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097" w:rsidRPr="00E55097" w:rsidRDefault="00E55097" w:rsidP="007612E8">
      <w:pPr>
        <w:shd w:val="clear" w:color="auto" w:fill="EEEEEE"/>
        <w:spacing w:after="0" w:line="240" w:lineRule="auto"/>
        <w:rPr>
          <w:rFonts w:ascii="Times New Roman" w:eastAsia="Times New Roman" w:hAnsi="Times New Roman" w:cs="Times New Roman"/>
          <w:b/>
          <w:color w:val="000000"/>
          <w:sz w:val="32"/>
          <w:szCs w:val="32"/>
          <w:lang w:eastAsia="ru-RU"/>
        </w:rPr>
      </w:pPr>
      <w:r w:rsidRPr="00E55097">
        <w:rPr>
          <w:rFonts w:ascii="Times New Roman" w:eastAsia="Times New Roman" w:hAnsi="Times New Roman" w:cs="Times New Roman"/>
          <w:b/>
          <w:color w:val="000000"/>
          <w:sz w:val="32"/>
          <w:szCs w:val="32"/>
          <w:lang w:eastAsia="ru-RU"/>
        </w:rPr>
        <w:t xml:space="preserve">Типичные ошибки </w:t>
      </w:r>
    </w:p>
    <w:p w:rsidR="00E55097" w:rsidRPr="00E55097" w:rsidRDefault="00E55097" w:rsidP="007612E8">
      <w:pPr>
        <w:shd w:val="clear" w:color="auto" w:fill="EEEEEE"/>
        <w:spacing w:after="0" w:line="240" w:lineRule="auto"/>
        <w:rPr>
          <w:rFonts w:ascii="Times New Roman" w:eastAsia="Times New Roman" w:hAnsi="Times New Roman" w:cs="Times New Roman"/>
          <w:b/>
          <w:color w:val="000000"/>
          <w:sz w:val="32"/>
          <w:szCs w:val="32"/>
          <w:lang w:eastAsia="ru-RU"/>
        </w:rPr>
      </w:pP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В раздел «Грамматика и лексика» ЕГЭ по английскому языку включены три составных тестовых задания:</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проверяющие грамматические навыки задания базового уровня (B4-B10), состоящие из 7 вопросов;</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проверяющие словообразовательные навыки задания повышенного уровня (B11-B16), состоящие из 6 вопросов;</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проверяющие лексические навыки задания высокого уровня (A22-A28), включающие 7 вопросов.</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Характеристика заданий раздела «Грамматика и лексика»</w:t>
      </w:r>
    </w:p>
    <w:tbl>
      <w:tblPr>
        <w:tblW w:w="0" w:type="auto"/>
        <w:tblCellSpacing w:w="0" w:type="dxa"/>
        <w:tblBorders>
          <w:top w:val="outset" w:sz="6" w:space="0" w:color="auto"/>
          <w:left w:val="outset" w:sz="6" w:space="0" w:color="auto"/>
          <w:bottom w:val="outset" w:sz="6" w:space="0" w:color="auto"/>
          <w:right w:val="outset" w:sz="6" w:space="0" w:color="auto"/>
        </w:tblBorders>
        <w:tblCellMar>
          <w:top w:w="120" w:type="dxa"/>
          <w:left w:w="120" w:type="dxa"/>
          <w:bottom w:w="120" w:type="dxa"/>
          <w:right w:w="120" w:type="dxa"/>
        </w:tblCellMar>
        <w:tblLook w:val="04A0"/>
      </w:tblPr>
      <w:tblGrid>
        <w:gridCol w:w="1727"/>
        <w:gridCol w:w="1245"/>
        <w:gridCol w:w="2267"/>
        <w:gridCol w:w="2383"/>
        <w:gridCol w:w="2003"/>
      </w:tblGrid>
      <w:tr w:rsidR="007612E8" w:rsidRPr="00E55097" w:rsidTr="007612E8">
        <w:trPr>
          <w:tblCellSpacing w:w="0" w:type="dxa"/>
        </w:trPr>
        <w:tc>
          <w:tcPr>
            <w:tcW w:w="1965"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Задание</w:t>
            </w:r>
          </w:p>
        </w:tc>
        <w:tc>
          <w:tcPr>
            <w:tcW w:w="198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Кол-во вопросов</w:t>
            </w:r>
          </w:p>
        </w:tc>
        <w:tc>
          <w:tcPr>
            <w:tcW w:w="1995"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Проверяемые умения</w:t>
            </w:r>
          </w:p>
        </w:tc>
        <w:tc>
          <w:tcPr>
            <w:tcW w:w="201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Тип/жанр текста</w:t>
            </w:r>
          </w:p>
        </w:tc>
        <w:tc>
          <w:tcPr>
            <w:tcW w:w="198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Тип задания</w:t>
            </w:r>
          </w:p>
        </w:tc>
      </w:tr>
      <w:tr w:rsidR="007612E8" w:rsidRPr="00E55097" w:rsidTr="007612E8">
        <w:trPr>
          <w:tblCellSpacing w:w="0" w:type="dxa"/>
        </w:trPr>
        <w:tc>
          <w:tcPr>
            <w:tcW w:w="1965"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B4-B10</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Базовый уровень</w:t>
            </w:r>
          </w:p>
        </w:tc>
        <w:tc>
          <w:tcPr>
            <w:tcW w:w="198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7</w:t>
            </w:r>
          </w:p>
        </w:tc>
        <w:tc>
          <w:tcPr>
            <w:tcW w:w="1995"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Владение видовременными формами глагола, личными и неличными формами глаголов; формами местоимений; формами степеней сравнения прилагательных и т.д.</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c>
          <w:tcPr>
            <w:tcW w:w="201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Связный отрывок из повествовательного текста</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c>
          <w:tcPr>
            <w:tcW w:w="198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Задание с кратким ответом</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r>
      <w:tr w:rsidR="007612E8" w:rsidRPr="00E55097" w:rsidTr="007612E8">
        <w:trPr>
          <w:tblCellSpacing w:w="0" w:type="dxa"/>
        </w:trPr>
        <w:tc>
          <w:tcPr>
            <w:tcW w:w="1965"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B11-B16</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Базовый уровень</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c>
          <w:tcPr>
            <w:tcW w:w="198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6</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c>
          <w:tcPr>
            <w:tcW w:w="1995"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Владение способами словообразования</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c>
          <w:tcPr>
            <w:tcW w:w="201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Связный отрывок из повествовательного текста</w:t>
            </w:r>
          </w:p>
        </w:tc>
        <w:tc>
          <w:tcPr>
            <w:tcW w:w="198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Задание с кратким ответом</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r>
      <w:tr w:rsidR="007612E8" w:rsidRPr="00E55097" w:rsidTr="007612E8">
        <w:trPr>
          <w:tblCellSpacing w:w="0" w:type="dxa"/>
        </w:trPr>
        <w:tc>
          <w:tcPr>
            <w:tcW w:w="1965"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A22-A28</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Повышенный уровень</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lastRenderedPageBreak/>
              <w:t> </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c>
          <w:tcPr>
            <w:tcW w:w="198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lastRenderedPageBreak/>
              <w:t>7</w:t>
            </w:r>
          </w:p>
        </w:tc>
        <w:tc>
          <w:tcPr>
            <w:tcW w:w="1995"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xml:space="preserve">Употребление лексических единиц с учетом сочетаемости </w:t>
            </w:r>
            <w:r w:rsidRPr="00E55097">
              <w:rPr>
                <w:rFonts w:ascii="Times New Roman" w:eastAsia="Times New Roman" w:hAnsi="Times New Roman" w:cs="Times New Roman"/>
                <w:sz w:val="28"/>
                <w:szCs w:val="28"/>
                <w:lang w:eastAsia="ru-RU"/>
              </w:rPr>
              <w:lastRenderedPageBreak/>
              <w:t>слов в соответствии с коммуникативным намерением</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c>
          <w:tcPr>
            <w:tcW w:w="201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lastRenderedPageBreak/>
              <w:t> </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xml:space="preserve">Связный отрывок из </w:t>
            </w:r>
            <w:r w:rsidRPr="00E55097">
              <w:rPr>
                <w:rFonts w:ascii="Times New Roman" w:eastAsia="Times New Roman" w:hAnsi="Times New Roman" w:cs="Times New Roman"/>
                <w:sz w:val="28"/>
                <w:szCs w:val="28"/>
                <w:lang w:eastAsia="ru-RU"/>
              </w:rPr>
              <w:lastRenderedPageBreak/>
              <w:t>художественного или публицистического текста</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t> </w:t>
            </w:r>
          </w:p>
        </w:tc>
        <w:tc>
          <w:tcPr>
            <w:tcW w:w="1980" w:type="dxa"/>
            <w:tcBorders>
              <w:top w:val="outset" w:sz="6" w:space="0" w:color="auto"/>
              <w:left w:val="outset" w:sz="6" w:space="0" w:color="auto"/>
              <w:bottom w:val="outset" w:sz="6" w:space="0" w:color="auto"/>
              <w:right w:val="outset" w:sz="6" w:space="0" w:color="auto"/>
            </w:tcBorders>
            <w:hideMark/>
          </w:tcPr>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lastRenderedPageBreak/>
              <w:t>Задание с множественным выбором</w:t>
            </w:r>
          </w:p>
          <w:p w:rsidR="007612E8" w:rsidRPr="00E55097" w:rsidRDefault="007612E8" w:rsidP="007612E8">
            <w:pPr>
              <w:spacing w:after="150" w:line="240" w:lineRule="auto"/>
              <w:rPr>
                <w:rFonts w:ascii="Times New Roman" w:eastAsia="Times New Roman" w:hAnsi="Times New Roman" w:cs="Times New Roman"/>
                <w:sz w:val="28"/>
                <w:szCs w:val="28"/>
                <w:lang w:eastAsia="ru-RU"/>
              </w:rPr>
            </w:pPr>
            <w:r w:rsidRPr="00E55097">
              <w:rPr>
                <w:rFonts w:ascii="Times New Roman" w:eastAsia="Times New Roman" w:hAnsi="Times New Roman" w:cs="Times New Roman"/>
                <w:sz w:val="28"/>
                <w:szCs w:val="28"/>
                <w:lang w:eastAsia="ru-RU"/>
              </w:rPr>
              <w:lastRenderedPageBreak/>
              <w:t> </w:t>
            </w:r>
          </w:p>
        </w:tc>
      </w:tr>
    </w:tbl>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lastRenderedPageBreak/>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Задания В4–В10 базового уровня предполагают заполнение пропусков в предложениях грамматическими формами, образованными от приведенных слов. Задания В11–В16 базового уровня предполагают заполнение пропусков в предложениях однокоренными (родственными) словами, образованными от приведенных слов. Задание повышенного уровня предполагает выбор правильного ответа из 4-х предложенных вариантов.</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За каждый правильный ответ экзаменуемый получает по одному баллу. Ответы, содержащие орфографические или грамматические ошибки, считаются неверными.</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Типичные ошибки </w:t>
      </w:r>
      <w:proofErr w:type="gramStart"/>
      <w:r w:rsidRPr="00E55097">
        <w:rPr>
          <w:rFonts w:ascii="Times New Roman" w:eastAsia="Times New Roman" w:hAnsi="Times New Roman" w:cs="Times New Roman"/>
          <w:color w:val="000000"/>
          <w:sz w:val="28"/>
          <w:szCs w:val="28"/>
          <w:lang w:eastAsia="ru-RU"/>
        </w:rPr>
        <w:t>экзаменуемых</w:t>
      </w:r>
      <w:proofErr w:type="gramEnd"/>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Наиболее трудными для учащихся остаются видовременные личные формы глаголов: многие учащиеся не умеют анализировать конте</w:t>
      </w:r>
      <w:proofErr w:type="gramStart"/>
      <w:r w:rsidRPr="00E55097">
        <w:rPr>
          <w:rFonts w:ascii="Times New Roman" w:eastAsia="Times New Roman" w:hAnsi="Times New Roman" w:cs="Times New Roman"/>
          <w:color w:val="000000"/>
          <w:sz w:val="28"/>
          <w:szCs w:val="28"/>
          <w:lang w:eastAsia="ru-RU"/>
        </w:rPr>
        <w:t>кст дл</w:t>
      </w:r>
      <w:proofErr w:type="gramEnd"/>
      <w:r w:rsidRPr="00E55097">
        <w:rPr>
          <w:rFonts w:ascii="Times New Roman" w:eastAsia="Times New Roman" w:hAnsi="Times New Roman" w:cs="Times New Roman"/>
          <w:color w:val="000000"/>
          <w:sz w:val="28"/>
          <w:szCs w:val="28"/>
          <w:lang w:eastAsia="ru-RU"/>
        </w:rPr>
        <w:t>я определения времени, в котором происходило действие, последовательности описываемых действий и их характера. Часто учащиеся не владеют основными формами глагола, путают 2-ю и 3-ю форму и неверно образуют формы страдательного залога, даже если они сумели правильно определить необходимость именно этой формы в данном контексте. Некоторые ошибки были связаны с незнанием форм неправильных глаголов: вместо требуемой формы экзаменуемые образовывали глагольную форму по правилу образования для правильных глаголов с окончанием –</w:t>
      </w:r>
      <w:proofErr w:type="spellStart"/>
      <w:r w:rsidRPr="00E55097">
        <w:rPr>
          <w:rFonts w:ascii="Times New Roman" w:eastAsia="Times New Roman" w:hAnsi="Times New Roman" w:cs="Times New Roman"/>
          <w:color w:val="000000"/>
          <w:sz w:val="28"/>
          <w:szCs w:val="28"/>
          <w:lang w:eastAsia="ru-RU"/>
        </w:rPr>
        <w:t>ed</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breaked</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broke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feeled</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felt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sleeped</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slept</w:t>
      </w:r>
      <w:proofErr w:type="spellEnd"/>
      <w:r w:rsidRPr="00E55097">
        <w:rPr>
          <w:rFonts w:ascii="Times New Roman" w:eastAsia="Times New Roman" w:hAnsi="Times New Roman" w:cs="Times New Roman"/>
          <w:color w:val="000000"/>
          <w:sz w:val="28"/>
          <w:szCs w:val="28"/>
          <w:lang w:eastAsia="ru-RU"/>
        </w:rPr>
        <w:t xml:space="preserve"> и т.п.).</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Наибольшую трудность для учащихся представляет форма страдательного залога в </w:t>
      </w:r>
      <w:proofErr w:type="spellStart"/>
      <w:r w:rsidRPr="00E55097">
        <w:rPr>
          <w:rFonts w:ascii="Times New Roman" w:eastAsia="Times New Roman" w:hAnsi="Times New Roman" w:cs="Times New Roman"/>
          <w:color w:val="000000"/>
          <w:sz w:val="28"/>
          <w:szCs w:val="28"/>
          <w:lang w:eastAsia="ru-RU"/>
        </w:rPr>
        <w:t>Past</w:t>
      </w:r>
      <w:proofErr w:type="spellEnd"/>
      <w:r w:rsidRPr="00E55097">
        <w:rPr>
          <w:rFonts w:ascii="Times New Roman" w:eastAsia="Times New Roman" w:hAnsi="Times New Roman" w:cs="Times New Roman"/>
          <w:color w:val="000000"/>
          <w:sz w:val="28"/>
          <w:szCs w:val="28"/>
          <w:lang w:eastAsia="ru-RU"/>
        </w:rPr>
        <w:t xml:space="preserve"> и </w:t>
      </w:r>
      <w:proofErr w:type="spellStart"/>
      <w:r w:rsidRPr="00E55097">
        <w:rPr>
          <w:rFonts w:ascii="Times New Roman" w:eastAsia="Times New Roman" w:hAnsi="Times New Roman" w:cs="Times New Roman"/>
          <w:color w:val="000000"/>
          <w:sz w:val="28"/>
          <w:szCs w:val="28"/>
          <w:lang w:eastAsia="ru-RU"/>
        </w:rPr>
        <w:t>Present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Indefinite</w:t>
      </w:r>
      <w:proofErr w:type="spellEnd"/>
      <w:r w:rsidRPr="00E55097">
        <w:rPr>
          <w:rFonts w:ascii="Times New Roman" w:eastAsia="Times New Roman" w:hAnsi="Times New Roman" w:cs="Times New Roman"/>
          <w:color w:val="000000"/>
          <w:sz w:val="28"/>
          <w:szCs w:val="28"/>
          <w:lang w:eastAsia="ru-RU"/>
        </w:rPr>
        <w:t xml:space="preserve">. Типичной ошибкой также является использование активной формы </w:t>
      </w:r>
      <w:proofErr w:type="spellStart"/>
      <w:r w:rsidRPr="00E55097">
        <w:rPr>
          <w:rFonts w:ascii="Times New Roman" w:eastAsia="Times New Roman" w:hAnsi="Times New Roman" w:cs="Times New Roman"/>
          <w:color w:val="000000"/>
          <w:sz w:val="28"/>
          <w:szCs w:val="28"/>
          <w:lang w:eastAsia="ru-RU"/>
        </w:rPr>
        <w:t>Past</w:t>
      </w:r>
      <w:proofErr w:type="spellEnd"/>
      <w:r w:rsidRPr="00E55097">
        <w:rPr>
          <w:rFonts w:ascii="Times New Roman" w:eastAsia="Times New Roman" w:hAnsi="Times New Roman" w:cs="Times New Roman"/>
          <w:color w:val="000000"/>
          <w:sz w:val="28"/>
          <w:szCs w:val="28"/>
          <w:lang w:eastAsia="ru-RU"/>
        </w:rPr>
        <w:t xml:space="preserve"> и </w:t>
      </w:r>
      <w:proofErr w:type="spellStart"/>
      <w:r w:rsidRPr="00E55097">
        <w:rPr>
          <w:rFonts w:ascii="Times New Roman" w:eastAsia="Times New Roman" w:hAnsi="Times New Roman" w:cs="Times New Roman"/>
          <w:color w:val="000000"/>
          <w:sz w:val="28"/>
          <w:szCs w:val="28"/>
          <w:lang w:eastAsia="ru-RU"/>
        </w:rPr>
        <w:t>Present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Indefinite</w:t>
      </w:r>
      <w:proofErr w:type="spellEnd"/>
      <w:r w:rsidRPr="00E55097">
        <w:rPr>
          <w:rFonts w:ascii="Times New Roman" w:eastAsia="Times New Roman" w:hAnsi="Times New Roman" w:cs="Times New Roman"/>
          <w:color w:val="000000"/>
          <w:sz w:val="28"/>
          <w:szCs w:val="28"/>
          <w:lang w:eastAsia="ru-RU"/>
        </w:rPr>
        <w:t xml:space="preserve"> вместо пассивной формы (</w:t>
      </w:r>
      <w:proofErr w:type="spellStart"/>
      <w:r w:rsidRPr="00E55097">
        <w:rPr>
          <w:rFonts w:ascii="Times New Roman" w:eastAsia="Times New Roman" w:hAnsi="Times New Roman" w:cs="Times New Roman"/>
          <w:color w:val="000000"/>
          <w:sz w:val="28"/>
          <w:szCs w:val="28"/>
          <w:lang w:eastAsia="ru-RU"/>
        </w:rPr>
        <w:t>asked</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was</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asked</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invited</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was</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invited</w:t>
      </w:r>
      <w:proofErr w:type="spellEnd"/>
      <w:r w:rsidRPr="00E55097">
        <w:rPr>
          <w:rFonts w:ascii="Times New Roman" w:eastAsia="Times New Roman" w:hAnsi="Times New Roman" w:cs="Times New Roman"/>
          <w:color w:val="000000"/>
          <w:sz w:val="28"/>
          <w:szCs w:val="28"/>
          <w:lang w:eastAsia="ru-RU"/>
        </w:rPr>
        <w:t>), что может свидетельствовать:</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о невнимании к контексту, из которого следует, что лицо, обозначенное подлежащим, не </w:t>
      </w:r>
      <w:proofErr w:type="gramStart"/>
      <w:r w:rsidRPr="00E55097">
        <w:rPr>
          <w:rFonts w:ascii="Times New Roman" w:eastAsia="Times New Roman" w:hAnsi="Times New Roman" w:cs="Times New Roman"/>
          <w:color w:val="000000"/>
          <w:sz w:val="28"/>
          <w:szCs w:val="28"/>
          <w:lang w:eastAsia="ru-RU"/>
        </w:rPr>
        <w:t>совершало</w:t>
      </w:r>
      <w:proofErr w:type="gramEnd"/>
      <w:r w:rsidRPr="00E55097">
        <w:rPr>
          <w:rFonts w:ascii="Times New Roman" w:eastAsia="Times New Roman" w:hAnsi="Times New Roman" w:cs="Times New Roman"/>
          <w:color w:val="000000"/>
          <w:sz w:val="28"/>
          <w:szCs w:val="28"/>
          <w:lang w:eastAsia="ru-RU"/>
        </w:rPr>
        <w:t>/совершает действие само, а подвергалось действию;</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lastRenderedPageBreak/>
        <w:t>о непонимании разницы в употреблении пассивного и активного залогов.</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Встречается также ошибочное употребление вместо </w:t>
      </w:r>
      <w:proofErr w:type="spellStart"/>
      <w:r w:rsidRPr="00E55097">
        <w:rPr>
          <w:rFonts w:ascii="Times New Roman" w:eastAsia="Times New Roman" w:hAnsi="Times New Roman" w:cs="Times New Roman"/>
          <w:color w:val="000000"/>
          <w:sz w:val="28"/>
          <w:szCs w:val="28"/>
          <w:lang w:eastAsia="ru-RU"/>
        </w:rPr>
        <w:t>Past</w:t>
      </w:r>
      <w:proofErr w:type="spellEnd"/>
      <w:r w:rsidRPr="00E55097">
        <w:rPr>
          <w:rFonts w:ascii="Times New Roman" w:eastAsia="Times New Roman" w:hAnsi="Times New Roman" w:cs="Times New Roman"/>
          <w:color w:val="000000"/>
          <w:sz w:val="28"/>
          <w:szCs w:val="28"/>
          <w:lang w:eastAsia="ru-RU"/>
        </w:rPr>
        <w:t xml:space="preserve"> и </w:t>
      </w:r>
      <w:proofErr w:type="spellStart"/>
      <w:r w:rsidRPr="00E55097">
        <w:rPr>
          <w:rFonts w:ascii="Times New Roman" w:eastAsia="Times New Roman" w:hAnsi="Times New Roman" w:cs="Times New Roman"/>
          <w:color w:val="000000"/>
          <w:sz w:val="28"/>
          <w:szCs w:val="28"/>
          <w:lang w:eastAsia="ru-RU"/>
        </w:rPr>
        <w:t>Present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Indefinite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Passive</w:t>
      </w:r>
      <w:proofErr w:type="spellEnd"/>
      <w:r w:rsidRPr="00E55097">
        <w:rPr>
          <w:rFonts w:ascii="Times New Roman" w:eastAsia="Times New Roman" w:hAnsi="Times New Roman" w:cs="Times New Roman"/>
          <w:color w:val="000000"/>
          <w:sz w:val="28"/>
          <w:szCs w:val="28"/>
          <w:lang w:eastAsia="ru-RU"/>
        </w:rPr>
        <w:t xml:space="preserve"> форм глаголов в </w:t>
      </w:r>
      <w:proofErr w:type="spellStart"/>
      <w:r w:rsidRPr="00E55097">
        <w:rPr>
          <w:rFonts w:ascii="Times New Roman" w:eastAsia="Times New Roman" w:hAnsi="Times New Roman" w:cs="Times New Roman"/>
          <w:color w:val="000000"/>
          <w:sz w:val="28"/>
          <w:szCs w:val="28"/>
          <w:lang w:eastAsia="ru-RU"/>
        </w:rPr>
        <w:t>Present</w:t>
      </w:r>
      <w:proofErr w:type="spellEnd"/>
      <w:r w:rsidRPr="00E55097">
        <w:rPr>
          <w:rFonts w:ascii="Times New Roman" w:eastAsia="Times New Roman" w:hAnsi="Times New Roman" w:cs="Times New Roman"/>
          <w:color w:val="000000"/>
          <w:sz w:val="28"/>
          <w:szCs w:val="28"/>
          <w:lang w:eastAsia="ru-RU"/>
        </w:rPr>
        <w:t xml:space="preserve"> или </w:t>
      </w:r>
      <w:proofErr w:type="spellStart"/>
      <w:r w:rsidRPr="00E55097">
        <w:rPr>
          <w:rFonts w:ascii="Times New Roman" w:eastAsia="Times New Roman" w:hAnsi="Times New Roman" w:cs="Times New Roman"/>
          <w:color w:val="000000"/>
          <w:sz w:val="28"/>
          <w:szCs w:val="28"/>
          <w:lang w:eastAsia="ru-RU"/>
        </w:rPr>
        <w:t>Past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Perfect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Active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Past</w:t>
      </w:r>
      <w:proofErr w:type="spellEnd"/>
      <w:r w:rsidRPr="00E55097">
        <w:rPr>
          <w:rFonts w:ascii="Times New Roman" w:eastAsia="Times New Roman" w:hAnsi="Times New Roman" w:cs="Times New Roman"/>
          <w:color w:val="000000"/>
          <w:sz w:val="28"/>
          <w:szCs w:val="28"/>
          <w:lang w:eastAsia="ru-RU"/>
        </w:rPr>
        <w:t xml:space="preserve"> или </w:t>
      </w:r>
      <w:proofErr w:type="spellStart"/>
      <w:r w:rsidRPr="00E55097">
        <w:rPr>
          <w:rFonts w:ascii="Times New Roman" w:eastAsia="Times New Roman" w:hAnsi="Times New Roman" w:cs="Times New Roman"/>
          <w:color w:val="000000"/>
          <w:sz w:val="28"/>
          <w:szCs w:val="28"/>
          <w:lang w:eastAsia="ru-RU"/>
        </w:rPr>
        <w:t>Present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Continuous</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Active</w:t>
      </w:r>
      <w:proofErr w:type="spellEnd"/>
      <w:r w:rsidRPr="00E55097">
        <w:rPr>
          <w:rFonts w:ascii="Times New Roman" w:eastAsia="Times New Roman" w:hAnsi="Times New Roman" w:cs="Times New Roman"/>
          <w:color w:val="000000"/>
          <w:sz w:val="28"/>
          <w:szCs w:val="28"/>
          <w:lang w:eastAsia="ru-RU"/>
        </w:rPr>
        <w:t xml:space="preserve">. Есть ошибки, вызванные незнанием того, как образуется форма </w:t>
      </w:r>
      <w:proofErr w:type="spellStart"/>
      <w:r w:rsidRPr="00E55097">
        <w:rPr>
          <w:rFonts w:ascii="Times New Roman" w:eastAsia="Times New Roman" w:hAnsi="Times New Roman" w:cs="Times New Roman"/>
          <w:color w:val="000000"/>
          <w:sz w:val="28"/>
          <w:szCs w:val="28"/>
          <w:lang w:eastAsia="ru-RU"/>
        </w:rPr>
        <w:t>Past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Indefinite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Passive</w:t>
      </w:r>
      <w:proofErr w:type="spellEnd"/>
      <w:r w:rsidRPr="00E55097">
        <w:rPr>
          <w:rFonts w:ascii="Times New Roman" w:eastAsia="Times New Roman" w:hAnsi="Times New Roman" w:cs="Times New Roman"/>
          <w:color w:val="000000"/>
          <w:sz w:val="28"/>
          <w:szCs w:val="28"/>
          <w:lang w:eastAsia="ru-RU"/>
        </w:rPr>
        <w:t>, когда экзаменуемые вместо 3-ей формы глагола употребляли 2-ую (</w:t>
      </w:r>
      <w:proofErr w:type="spellStart"/>
      <w:r w:rsidRPr="00E55097">
        <w:rPr>
          <w:rFonts w:ascii="Times New Roman" w:eastAsia="Times New Roman" w:hAnsi="Times New Roman" w:cs="Times New Roman"/>
          <w:color w:val="000000"/>
          <w:sz w:val="28"/>
          <w:szCs w:val="28"/>
          <w:lang w:eastAsia="ru-RU"/>
        </w:rPr>
        <w:t>was</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wrote</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was</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written</w:t>
      </w:r>
      <w:proofErr w:type="spellEnd"/>
      <w:r w:rsidRPr="00E55097">
        <w:rPr>
          <w:rFonts w:ascii="Times New Roman" w:eastAsia="Times New Roman" w:hAnsi="Times New Roman" w:cs="Times New Roman"/>
          <w:color w:val="000000"/>
          <w:sz w:val="28"/>
          <w:szCs w:val="28"/>
          <w:lang w:eastAsia="ru-RU"/>
        </w:rPr>
        <w:t>).</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Другая разновидность ошибок при образовании </w:t>
      </w:r>
      <w:proofErr w:type="spellStart"/>
      <w:r w:rsidRPr="00E55097">
        <w:rPr>
          <w:rFonts w:ascii="Times New Roman" w:eastAsia="Times New Roman" w:hAnsi="Times New Roman" w:cs="Times New Roman"/>
          <w:color w:val="000000"/>
          <w:sz w:val="28"/>
          <w:szCs w:val="28"/>
          <w:lang w:eastAsia="ru-RU"/>
        </w:rPr>
        <w:t>Past</w:t>
      </w:r>
      <w:proofErr w:type="spellEnd"/>
      <w:r w:rsidRPr="00E55097">
        <w:rPr>
          <w:rFonts w:ascii="Times New Roman" w:eastAsia="Times New Roman" w:hAnsi="Times New Roman" w:cs="Times New Roman"/>
          <w:color w:val="000000"/>
          <w:sz w:val="28"/>
          <w:szCs w:val="28"/>
          <w:lang w:eastAsia="ru-RU"/>
        </w:rPr>
        <w:t xml:space="preserve"> и </w:t>
      </w:r>
      <w:proofErr w:type="spellStart"/>
      <w:r w:rsidRPr="00E55097">
        <w:rPr>
          <w:rFonts w:ascii="Times New Roman" w:eastAsia="Times New Roman" w:hAnsi="Times New Roman" w:cs="Times New Roman"/>
          <w:color w:val="000000"/>
          <w:sz w:val="28"/>
          <w:szCs w:val="28"/>
          <w:lang w:eastAsia="ru-RU"/>
        </w:rPr>
        <w:t>Present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Indefinite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Passive</w:t>
      </w:r>
      <w:proofErr w:type="spellEnd"/>
      <w:r w:rsidRPr="00E55097">
        <w:rPr>
          <w:rFonts w:ascii="Times New Roman" w:eastAsia="Times New Roman" w:hAnsi="Times New Roman" w:cs="Times New Roman"/>
          <w:color w:val="000000"/>
          <w:sz w:val="28"/>
          <w:szCs w:val="28"/>
          <w:lang w:eastAsia="ru-RU"/>
        </w:rPr>
        <w:t xml:space="preserve"> связана с неправильным употреблением формы вспомогательного глагола </w:t>
      </w:r>
      <w:proofErr w:type="spellStart"/>
      <w:r w:rsidRPr="00E55097">
        <w:rPr>
          <w:rFonts w:ascii="Times New Roman" w:eastAsia="Times New Roman" w:hAnsi="Times New Roman" w:cs="Times New Roman"/>
          <w:color w:val="000000"/>
          <w:sz w:val="28"/>
          <w:szCs w:val="28"/>
          <w:lang w:eastAsia="ru-RU"/>
        </w:rPr>
        <w:t>to</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be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are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printed</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is</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printed</w:t>
      </w:r>
      <w:proofErr w:type="spellEnd"/>
      <w:r w:rsidRPr="00E55097">
        <w:rPr>
          <w:rFonts w:ascii="Times New Roman" w:eastAsia="Times New Roman" w:hAnsi="Times New Roman" w:cs="Times New Roman"/>
          <w:color w:val="000000"/>
          <w:sz w:val="28"/>
          <w:szCs w:val="28"/>
          <w:lang w:eastAsia="ru-RU"/>
        </w:rPr>
        <w:t xml:space="preserve">). Эта же ошибка встречается в использовании глагола </w:t>
      </w:r>
      <w:proofErr w:type="spellStart"/>
      <w:r w:rsidRPr="00E55097">
        <w:rPr>
          <w:rFonts w:ascii="Times New Roman" w:eastAsia="Times New Roman" w:hAnsi="Times New Roman" w:cs="Times New Roman"/>
          <w:color w:val="000000"/>
          <w:sz w:val="28"/>
          <w:szCs w:val="28"/>
          <w:lang w:eastAsia="ru-RU"/>
        </w:rPr>
        <w:t>to</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be</w:t>
      </w:r>
      <w:proofErr w:type="spellEnd"/>
      <w:r w:rsidRPr="00E55097">
        <w:rPr>
          <w:rFonts w:ascii="Times New Roman" w:eastAsia="Times New Roman" w:hAnsi="Times New Roman" w:cs="Times New Roman"/>
          <w:color w:val="000000"/>
          <w:sz w:val="28"/>
          <w:szCs w:val="28"/>
          <w:lang w:eastAsia="ru-RU"/>
        </w:rPr>
        <w:t xml:space="preserve"> для образования видовременных форм группы </w:t>
      </w:r>
      <w:proofErr w:type="spellStart"/>
      <w:r w:rsidRPr="00E55097">
        <w:rPr>
          <w:rFonts w:ascii="Times New Roman" w:eastAsia="Times New Roman" w:hAnsi="Times New Roman" w:cs="Times New Roman"/>
          <w:color w:val="000000"/>
          <w:sz w:val="28"/>
          <w:szCs w:val="28"/>
          <w:lang w:eastAsia="ru-RU"/>
        </w:rPr>
        <w:t>Continuous</w:t>
      </w:r>
      <w:proofErr w:type="spellEnd"/>
      <w:r w:rsidRPr="00E55097">
        <w:rPr>
          <w:rFonts w:ascii="Times New Roman" w:eastAsia="Times New Roman" w:hAnsi="Times New Roman" w:cs="Times New Roman"/>
          <w:color w:val="000000"/>
          <w:sz w:val="28"/>
          <w:szCs w:val="28"/>
          <w:lang w:eastAsia="ru-RU"/>
        </w:rPr>
        <w:t xml:space="preserve"> и даже в простейшем случае его использования в качестве глагола-связки в составном именном сказуемом.</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Использование неличных форм глагола (</w:t>
      </w:r>
      <w:proofErr w:type="spellStart"/>
      <w:r w:rsidRPr="00E55097">
        <w:rPr>
          <w:rFonts w:ascii="Times New Roman" w:eastAsia="Times New Roman" w:hAnsi="Times New Roman" w:cs="Times New Roman"/>
          <w:color w:val="000000"/>
          <w:sz w:val="28"/>
          <w:szCs w:val="28"/>
          <w:lang w:eastAsia="ru-RU"/>
        </w:rPr>
        <w:t>given</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giving</w:t>
      </w:r>
      <w:proofErr w:type="spellEnd"/>
      <w:r w:rsidRPr="00E55097">
        <w:rPr>
          <w:rFonts w:ascii="Times New Roman" w:eastAsia="Times New Roman" w:hAnsi="Times New Roman" w:cs="Times New Roman"/>
          <w:color w:val="000000"/>
          <w:sz w:val="28"/>
          <w:szCs w:val="28"/>
          <w:lang w:eastAsia="ru-RU"/>
        </w:rPr>
        <w:t>) вместо соответствующих личных форм активного и страдательного залогов говорит о том, что некоторые тестируемые не видят структуры предложения, в соответствии с которой в пропуск после подлежащего должна быть вписана соответствующая форма сказуемого.</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Обращают на себя внимание ошибки, вызванные непониманием того, какое лицо совершает действие. Такие ошибки свидетельствуют о неумении внимательно вчитываться в контекст и о нарушении технологии выполнения задания – заполнения пропусков, которое требует предварительного прочтения всего текста с целью понимания его общего содержания.</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Для вариантов, включавших тестовые вопросы, контролирующие навык употребления форм глаголов группы </w:t>
      </w:r>
      <w:proofErr w:type="spellStart"/>
      <w:r w:rsidRPr="00E55097">
        <w:rPr>
          <w:rFonts w:ascii="Times New Roman" w:eastAsia="Times New Roman" w:hAnsi="Times New Roman" w:cs="Times New Roman"/>
          <w:color w:val="000000"/>
          <w:sz w:val="28"/>
          <w:szCs w:val="28"/>
          <w:lang w:eastAsia="ru-RU"/>
        </w:rPr>
        <w:t>Perfect</w:t>
      </w:r>
      <w:proofErr w:type="spellEnd"/>
      <w:r w:rsidRPr="00E55097">
        <w:rPr>
          <w:rFonts w:ascii="Times New Roman" w:eastAsia="Times New Roman" w:hAnsi="Times New Roman" w:cs="Times New Roman"/>
          <w:color w:val="000000"/>
          <w:sz w:val="28"/>
          <w:szCs w:val="28"/>
          <w:lang w:eastAsia="ru-RU"/>
        </w:rPr>
        <w:t xml:space="preserve">, типичной ошибкой было неправильное употребление </w:t>
      </w:r>
      <w:proofErr w:type="spellStart"/>
      <w:r w:rsidRPr="00E55097">
        <w:rPr>
          <w:rFonts w:ascii="Times New Roman" w:eastAsia="Times New Roman" w:hAnsi="Times New Roman" w:cs="Times New Roman"/>
          <w:color w:val="000000"/>
          <w:sz w:val="28"/>
          <w:szCs w:val="28"/>
          <w:lang w:eastAsia="ru-RU"/>
        </w:rPr>
        <w:t>Present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Perfect</w:t>
      </w:r>
      <w:proofErr w:type="spellEnd"/>
      <w:r w:rsidRPr="00E55097">
        <w:rPr>
          <w:rFonts w:ascii="Times New Roman" w:eastAsia="Times New Roman" w:hAnsi="Times New Roman" w:cs="Times New Roman"/>
          <w:color w:val="000000"/>
          <w:sz w:val="28"/>
          <w:szCs w:val="28"/>
          <w:lang w:eastAsia="ru-RU"/>
        </w:rPr>
        <w:t>.</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Наибольшее количество ошибок связано с использованием вместо </w:t>
      </w:r>
      <w:proofErr w:type="spellStart"/>
      <w:r w:rsidRPr="00E55097">
        <w:rPr>
          <w:rFonts w:ascii="Times New Roman" w:eastAsia="Times New Roman" w:hAnsi="Times New Roman" w:cs="Times New Roman"/>
          <w:color w:val="000000"/>
          <w:sz w:val="28"/>
          <w:szCs w:val="28"/>
          <w:lang w:eastAsia="ru-RU"/>
        </w:rPr>
        <w:t>Present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Perfect</w:t>
      </w:r>
      <w:proofErr w:type="spellEnd"/>
      <w:r w:rsidRPr="00E55097">
        <w:rPr>
          <w:rFonts w:ascii="Times New Roman" w:eastAsia="Times New Roman" w:hAnsi="Times New Roman" w:cs="Times New Roman"/>
          <w:color w:val="000000"/>
          <w:sz w:val="28"/>
          <w:szCs w:val="28"/>
          <w:lang w:eastAsia="ru-RU"/>
        </w:rPr>
        <w:t xml:space="preserve"> – </w:t>
      </w:r>
      <w:proofErr w:type="spellStart"/>
      <w:r w:rsidRPr="00E55097">
        <w:rPr>
          <w:rFonts w:ascii="Times New Roman" w:eastAsia="Times New Roman" w:hAnsi="Times New Roman" w:cs="Times New Roman"/>
          <w:color w:val="000000"/>
          <w:sz w:val="28"/>
          <w:szCs w:val="28"/>
          <w:lang w:eastAsia="ru-RU"/>
        </w:rPr>
        <w:t>Present</w:t>
      </w:r>
      <w:proofErr w:type="spellEnd"/>
      <w:r w:rsidRPr="00E55097">
        <w:rPr>
          <w:rFonts w:ascii="Times New Roman" w:eastAsia="Times New Roman" w:hAnsi="Times New Roman" w:cs="Times New Roman"/>
          <w:color w:val="000000"/>
          <w:sz w:val="28"/>
          <w:szCs w:val="28"/>
          <w:lang w:eastAsia="ru-RU"/>
        </w:rPr>
        <w:t xml:space="preserve"> и </w:t>
      </w:r>
      <w:proofErr w:type="spellStart"/>
      <w:r w:rsidRPr="00E55097">
        <w:rPr>
          <w:rFonts w:ascii="Times New Roman" w:eastAsia="Times New Roman" w:hAnsi="Times New Roman" w:cs="Times New Roman"/>
          <w:color w:val="000000"/>
          <w:sz w:val="28"/>
          <w:szCs w:val="28"/>
          <w:lang w:eastAsia="ru-RU"/>
        </w:rPr>
        <w:t>Past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Indefinite</w:t>
      </w:r>
      <w:proofErr w:type="spellEnd"/>
      <w:r w:rsidRPr="00E55097">
        <w:rPr>
          <w:rFonts w:ascii="Times New Roman" w:eastAsia="Times New Roman" w:hAnsi="Times New Roman" w:cs="Times New Roman"/>
          <w:color w:val="000000"/>
          <w:sz w:val="28"/>
          <w:szCs w:val="28"/>
          <w:lang w:eastAsia="ru-RU"/>
        </w:rPr>
        <w:t xml:space="preserve">. По-видимому, это обусловлено незнанием случаев употребления соответствующих видовременных форм и </w:t>
      </w:r>
      <w:proofErr w:type="gramStart"/>
      <w:r w:rsidRPr="00E55097">
        <w:rPr>
          <w:rFonts w:ascii="Times New Roman" w:eastAsia="Times New Roman" w:hAnsi="Times New Roman" w:cs="Times New Roman"/>
          <w:color w:val="000000"/>
          <w:sz w:val="28"/>
          <w:szCs w:val="28"/>
          <w:lang w:eastAsia="ru-RU"/>
        </w:rPr>
        <w:t>недостаточной</w:t>
      </w:r>
      <w:proofErr w:type="gram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сформированностью</w:t>
      </w:r>
      <w:proofErr w:type="spellEnd"/>
      <w:r w:rsidRPr="00E55097">
        <w:rPr>
          <w:rFonts w:ascii="Times New Roman" w:eastAsia="Times New Roman" w:hAnsi="Times New Roman" w:cs="Times New Roman"/>
          <w:color w:val="000000"/>
          <w:sz w:val="28"/>
          <w:szCs w:val="28"/>
          <w:lang w:eastAsia="ru-RU"/>
        </w:rPr>
        <w:t xml:space="preserve"> навыков их употребления.</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Некоторые ошибки обусловлены неправильным выбором формы вспомогательного глагола (</w:t>
      </w:r>
      <w:proofErr w:type="spellStart"/>
      <w:r w:rsidRPr="00E55097">
        <w:rPr>
          <w:rFonts w:ascii="Times New Roman" w:eastAsia="Times New Roman" w:hAnsi="Times New Roman" w:cs="Times New Roman"/>
          <w:color w:val="000000"/>
          <w:sz w:val="28"/>
          <w:szCs w:val="28"/>
          <w:lang w:eastAsia="ru-RU"/>
        </w:rPr>
        <w:t>has</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grown</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have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grown</w:t>
      </w:r>
      <w:proofErr w:type="spellEnd"/>
      <w:r w:rsidRPr="00E55097">
        <w:rPr>
          <w:rFonts w:ascii="Times New Roman" w:eastAsia="Times New Roman" w:hAnsi="Times New Roman" w:cs="Times New Roman"/>
          <w:color w:val="000000"/>
          <w:sz w:val="28"/>
          <w:szCs w:val="28"/>
          <w:lang w:eastAsia="ru-RU"/>
        </w:rPr>
        <w:t xml:space="preserve"> </w:t>
      </w:r>
      <w:proofErr w:type="gramStart"/>
      <w:r w:rsidRPr="00E55097">
        <w:rPr>
          <w:rFonts w:ascii="Times New Roman" w:eastAsia="Times New Roman" w:hAnsi="Times New Roman" w:cs="Times New Roman"/>
          <w:color w:val="000000"/>
          <w:sz w:val="28"/>
          <w:szCs w:val="28"/>
          <w:lang w:eastAsia="ru-RU"/>
        </w:rPr>
        <w:t>и</w:t>
      </w:r>
      <w:proofErr w:type="gramEnd"/>
      <w:r w:rsidRPr="00E55097">
        <w:rPr>
          <w:rFonts w:ascii="Times New Roman" w:eastAsia="Times New Roman" w:hAnsi="Times New Roman" w:cs="Times New Roman"/>
          <w:color w:val="000000"/>
          <w:sz w:val="28"/>
          <w:szCs w:val="28"/>
          <w:lang w:eastAsia="ru-RU"/>
        </w:rPr>
        <w:t xml:space="preserve"> наоборот) из-за неумения согласовать подлежащее со сказуемым.</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В отношении употребления неличных форм глагола большое количество ошибок было допущено </w:t>
      </w:r>
      <w:proofErr w:type="gramStart"/>
      <w:r w:rsidRPr="00E55097">
        <w:rPr>
          <w:rFonts w:ascii="Times New Roman" w:eastAsia="Times New Roman" w:hAnsi="Times New Roman" w:cs="Times New Roman"/>
          <w:color w:val="000000"/>
          <w:sz w:val="28"/>
          <w:szCs w:val="28"/>
          <w:lang w:eastAsia="ru-RU"/>
        </w:rPr>
        <w:t>экзаменуемыми</w:t>
      </w:r>
      <w:proofErr w:type="gramEnd"/>
      <w:r w:rsidRPr="00E55097">
        <w:rPr>
          <w:rFonts w:ascii="Times New Roman" w:eastAsia="Times New Roman" w:hAnsi="Times New Roman" w:cs="Times New Roman"/>
          <w:color w:val="000000"/>
          <w:sz w:val="28"/>
          <w:szCs w:val="28"/>
          <w:lang w:eastAsia="ru-RU"/>
        </w:rPr>
        <w:t xml:space="preserve"> в употреблении причастий. </w:t>
      </w:r>
      <w:proofErr w:type="gramStart"/>
      <w:r w:rsidRPr="00E55097">
        <w:rPr>
          <w:rFonts w:ascii="Times New Roman" w:eastAsia="Times New Roman" w:hAnsi="Times New Roman" w:cs="Times New Roman"/>
          <w:color w:val="000000"/>
          <w:sz w:val="28"/>
          <w:szCs w:val="28"/>
          <w:lang w:eastAsia="ru-RU"/>
        </w:rPr>
        <w:t>Эти ошибки состоят в употреблении вместо необходимой формы причастия I (</w:t>
      </w:r>
      <w:proofErr w:type="spellStart"/>
      <w:r w:rsidRPr="00E55097">
        <w:rPr>
          <w:rFonts w:ascii="Times New Roman" w:eastAsia="Times New Roman" w:hAnsi="Times New Roman" w:cs="Times New Roman"/>
          <w:color w:val="000000"/>
          <w:sz w:val="28"/>
          <w:szCs w:val="28"/>
          <w:lang w:eastAsia="ru-RU"/>
        </w:rPr>
        <w:t>taking</w:t>
      </w:r>
      <w:proofErr w:type="spellEnd"/>
      <w:r w:rsidRPr="00E55097">
        <w:rPr>
          <w:rFonts w:ascii="Times New Roman" w:eastAsia="Times New Roman" w:hAnsi="Times New Roman" w:cs="Times New Roman"/>
          <w:color w:val="000000"/>
          <w:sz w:val="28"/>
          <w:szCs w:val="28"/>
          <w:lang w:eastAsia="ru-RU"/>
        </w:rPr>
        <w:t>) причастия II (</w:t>
      </w:r>
      <w:proofErr w:type="spellStart"/>
      <w:r w:rsidRPr="00E55097">
        <w:rPr>
          <w:rFonts w:ascii="Times New Roman" w:eastAsia="Times New Roman" w:hAnsi="Times New Roman" w:cs="Times New Roman"/>
          <w:color w:val="000000"/>
          <w:sz w:val="28"/>
          <w:szCs w:val="28"/>
          <w:lang w:eastAsia="ru-RU"/>
        </w:rPr>
        <w:t>taken</w:t>
      </w:r>
      <w:proofErr w:type="spellEnd"/>
      <w:r w:rsidRPr="00E55097">
        <w:rPr>
          <w:rFonts w:ascii="Times New Roman" w:eastAsia="Times New Roman" w:hAnsi="Times New Roman" w:cs="Times New Roman"/>
          <w:color w:val="000000"/>
          <w:sz w:val="28"/>
          <w:szCs w:val="28"/>
          <w:lang w:eastAsia="ru-RU"/>
        </w:rPr>
        <w:t xml:space="preserve">) и наоборот, а также в употреблении вместо </w:t>
      </w:r>
      <w:r w:rsidRPr="00E55097">
        <w:rPr>
          <w:rFonts w:ascii="Times New Roman" w:eastAsia="Times New Roman" w:hAnsi="Times New Roman" w:cs="Times New Roman"/>
          <w:color w:val="000000"/>
          <w:sz w:val="28"/>
          <w:szCs w:val="28"/>
          <w:lang w:eastAsia="ru-RU"/>
        </w:rPr>
        <w:lastRenderedPageBreak/>
        <w:t>причастия II (</w:t>
      </w:r>
      <w:proofErr w:type="spellStart"/>
      <w:r w:rsidRPr="00E55097">
        <w:rPr>
          <w:rFonts w:ascii="Times New Roman" w:eastAsia="Times New Roman" w:hAnsi="Times New Roman" w:cs="Times New Roman"/>
          <w:color w:val="000000"/>
          <w:sz w:val="28"/>
          <w:szCs w:val="28"/>
          <w:lang w:eastAsia="ru-RU"/>
        </w:rPr>
        <w:t>taken</w:t>
      </w:r>
      <w:proofErr w:type="spellEnd"/>
      <w:r w:rsidRPr="00E55097">
        <w:rPr>
          <w:rFonts w:ascii="Times New Roman" w:eastAsia="Times New Roman" w:hAnsi="Times New Roman" w:cs="Times New Roman"/>
          <w:color w:val="000000"/>
          <w:sz w:val="28"/>
          <w:szCs w:val="28"/>
          <w:lang w:eastAsia="ru-RU"/>
        </w:rPr>
        <w:t>) личных форм глагола (</w:t>
      </w:r>
      <w:proofErr w:type="spellStart"/>
      <w:r w:rsidRPr="00E55097">
        <w:rPr>
          <w:rFonts w:ascii="Times New Roman" w:eastAsia="Times New Roman" w:hAnsi="Times New Roman" w:cs="Times New Roman"/>
          <w:color w:val="000000"/>
          <w:sz w:val="28"/>
          <w:szCs w:val="28"/>
          <w:lang w:eastAsia="ru-RU"/>
        </w:rPr>
        <w:t>took</w:t>
      </w:r>
      <w:proofErr w:type="spellEnd"/>
      <w:r w:rsidRPr="00E55097">
        <w:rPr>
          <w:rFonts w:ascii="Times New Roman" w:eastAsia="Times New Roman" w:hAnsi="Times New Roman" w:cs="Times New Roman"/>
          <w:color w:val="000000"/>
          <w:sz w:val="28"/>
          <w:szCs w:val="28"/>
          <w:lang w:eastAsia="ru-RU"/>
        </w:rPr>
        <w:t>) или слов, образованных от опорного с помощью суффиксов (</w:t>
      </w:r>
      <w:proofErr w:type="spellStart"/>
      <w:r w:rsidRPr="00E55097">
        <w:rPr>
          <w:rFonts w:ascii="Times New Roman" w:eastAsia="Times New Roman" w:hAnsi="Times New Roman" w:cs="Times New Roman"/>
          <w:color w:val="000000"/>
          <w:sz w:val="28"/>
          <w:szCs w:val="28"/>
          <w:lang w:eastAsia="ru-RU"/>
        </w:rPr>
        <w:t>takeness</w:t>
      </w:r>
      <w:proofErr w:type="spellEnd"/>
      <w:r w:rsidRPr="00E55097">
        <w:rPr>
          <w:rFonts w:ascii="Times New Roman" w:eastAsia="Times New Roman" w:hAnsi="Times New Roman" w:cs="Times New Roman"/>
          <w:color w:val="000000"/>
          <w:sz w:val="28"/>
          <w:szCs w:val="28"/>
          <w:lang w:eastAsia="ru-RU"/>
        </w:rPr>
        <w:t>), часто не существующих в языке.</w:t>
      </w:r>
      <w:proofErr w:type="gramEnd"/>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С употреблением степеней сравнения прилагательных и наречий экзаменуемые справились более успешно.</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Затруднения в использовании степеней сравнения прилагательных возникли только у некоторых экзаменуемых. Основной ошибкой являлось заполнение пропуска опорным словом без изменения (</w:t>
      </w:r>
      <w:proofErr w:type="spellStart"/>
      <w:r w:rsidRPr="00E55097">
        <w:rPr>
          <w:rFonts w:ascii="Times New Roman" w:eastAsia="Times New Roman" w:hAnsi="Times New Roman" w:cs="Times New Roman"/>
          <w:color w:val="000000"/>
          <w:sz w:val="28"/>
          <w:szCs w:val="28"/>
          <w:lang w:eastAsia="ru-RU"/>
        </w:rPr>
        <w:t>attentive</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more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attentive</w:t>
      </w:r>
      <w:proofErr w:type="spellEnd"/>
      <w:r w:rsidRPr="00E55097">
        <w:rPr>
          <w:rFonts w:ascii="Times New Roman" w:eastAsia="Times New Roman" w:hAnsi="Times New Roman" w:cs="Times New Roman"/>
          <w:color w:val="000000"/>
          <w:sz w:val="28"/>
          <w:szCs w:val="28"/>
          <w:lang w:eastAsia="ru-RU"/>
        </w:rPr>
        <w:t>), что противоречит инструкции к выполнению задания.</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Типичные словообразовательные ошибки:</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наибольшую трудность представляет употребление суффиксов -</w:t>
      </w:r>
      <w:proofErr w:type="spellStart"/>
      <w:r w:rsidRPr="00E55097">
        <w:rPr>
          <w:rFonts w:ascii="Times New Roman" w:eastAsia="Times New Roman" w:hAnsi="Times New Roman" w:cs="Times New Roman"/>
          <w:color w:val="000000"/>
          <w:sz w:val="28"/>
          <w:szCs w:val="28"/>
          <w:lang w:eastAsia="ru-RU"/>
        </w:rPr>
        <w:t>er</w:t>
      </w:r>
      <w:proofErr w:type="spellEnd"/>
      <w:r w:rsidRPr="00E55097">
        <w:rPr>
          <w:rFonts w:ascii="Times New Roman" w:eastAsia="Times New Roman" w:hAnsi="Times New Roman" w:cs="Times New Roman"/>
          <w:color w:val="000000"/>
          <w:sz w:val="28"/>
          <w:szCs w:val="28"/>
          <w:lang w:eastAsia="ru-RU"/>
        </w:rPr>
        <w:t>, -</w:t>
      </w:r>
      <w:proofErr w:type="spellStart"/>
      <w:r w:rsidRPr="00E55097">
        <w:rPr>
          <w:rFonts w:ascii="Times New Roman" w:eastAsia="Times New Roman" w:hAnsi="Times New Roman" w:cs="Times New Roman"/>
          <w:color w:val="000000"/>
          <w:sz w:val="28"/>
          <w:szCs w:val="28"/>
          <w:lang w:eastAsia="ru-RU"/>
        </w:rPr>
        <w:t>ly</w:t>
      </w:r>
      <w:proofErr w:type="spellEnd"/>
      <w:r w:rsidRPr="00E55097">
        <w:rPr>
          <w:rFonts w:ascii="Times New Roman" w:eastAsia="Times New Roman" w:hAnsi="Times New Roman" w:cs="Times New Roman"/>
          <w:color w:val="000000"/>
          <w:sz w:val="28"/>
          <w:szCs w:val="28"/>
          <w:lang w:eastAsia="ru-RU"/>
        </w:rPr>
        <w:t>, -</w:t>
      </w:r>
      <w:proofErr w:type="spellStart"/>
      <w:r w:rsidRPr="00E55097">
        <w:rPr>
          <w:rFonts w:ascii="Times New Roman" w:eastAsia="Times New Roman" w:hAnsi="Times New Roman" w:cs="Times New Roman"/>
          <w:color w:val="000000"/>
          <w:sz w:val="28"/>
          <w:szCs w:val="28"/>
          <w:lang w:eastAsia="ru-RU"/>
        </w:rPr>
        <w:t>ness</w:t>
      </w:r>
      <w:proofErr w:type="spellEnd"/>
      <w:r w:rsidRPr="00E55097">
        <w:rPr>
          <w:rFonts w:ascii="Times New Roman" w:eastAsia="Times New Roman" w:hAnsi="Times New Roman" w:cs="Times New Roman"/>
          <w:color w:val="000000"/>
          <w:sz w:val="28"/>
          <w:szCs w:val="28"/>
          <w:lang w:eastAsia="ru-RU"/>
        </w:rPr>
        <w:t>, -</w:t>
      </w:r>
      <w:proofErr w:type="spellStart"/>
      <w:r w:rsidRPr="00E55097">
        <w:rPr>
          <w:rFonts w:ascii="Times New Roman" w:eastAsia="Times New Roman" w:hAnsi="Times New Roman" w:cs="Times New Roman"/>
          <w:color w:val="000000"/>
          <w:sz w:val="28"/>
          <w:szCs w:val="28"/>
          <w:lang w:eastAsia="ru-RU"/>
        </w:rPr>
        <w:t>ency</w:t>
      </w:r>
      <w:proofErr w:type="spellEnd"/>
      <w:r w:rsidRPr="00E55097">
        <w:rPr>
          <w:rFonts w:ascii="Times New Roman" w:eastAsia="Times New Roman" w:hAnsi="Times New Roman" w:cs="Times New Roman"/>
          <w:color w:val="000000"/>
          <w:sz w:val="28"/>
          <w:szCs w:val="28"/>
          <w:lang w:eastAsia="ru-RU"/>
        </w:rPr>
        <w:t>, -</w:t>
      </w:r>
      <w:proofErr w:type="spellStart"/>
      <w:r w:rsidRPr="00E55097">
        <w:rPr>
          <w:rFonts w:ascii="Times New Roman" w:eastAsia="Times New Roman" w:hAnsi="Times New Roman" w:cs="Times New Roman"/>
          <w:color w:val="000000"/>
          <w:sz w:val="28"/>
          <w:szCs w:val="28"/>
          <w:lang w:eastAsia="ru-RU"/>
        </w:rPr>
        <w:t>ion</w:t>
      </w:r>
      <w:proofErr w:type="spellEnd"/>
      <w:r w:rsidRPr="00E55097">
        <w:rPr>
          <w:rFonts w:ascii="Times New Roman" w:eastAsia="Times New Roman" w:hAnsi="Times New Roman" w:cs="Times New Roman"/>
          <w:color w:val="000000"/>
          <w:sz w:val="28"/>
          <w:szCs w:val="28"/>
          <w:lang w:eastAsia="ru-RU"/>
        </w:rPr>
        <w:t>, -</w:t>
      </w:r>
      <w:proofErr w:type="spellStart"/>
      <w:r w:rsidRPr="00E55097">
        <w:rPr>
          <w:rFonts w:ascii="Times New Roman" w:eastAsia="Times New Roman" w:hAnsi="Times New Roman" w:cs="Times New Roman"/>
          <w:color w:val="000000"/>
          <w:sz w:val="28"/>
          <w:szCs w:val="28"/>
          <w:lang w:eastAsia="ru-RU"/>
        </w:rPr>
        <w:t>ation</w:t>
      </w:r>
      <w:proofErr w:type="spellEnd"/>
      <w:r w:rsidRPr="00E55097">
        <w:rPr>
          <w:rFonts w:ascii="Times New Roman" w:eastAsia="Times New Roman" w:hAnsi="Times New Roman" w:cs="Times New Roman"/>
          <w:color w:val="000000"/>
          <w:sz w:val="28"/>
          <w:szCs w:val="28"/>
          <w:lang w:eastAsia="ru-RU"/>
        </w:rPr>
        <w:t>, -</w:t>
      </w:r>
      <w:proofErr w:type="spellStart"/>
      <w:r w:rsidRPr="00E55097">
        <w:rPr>
          <w:rFonts w:ascii="Times New Roman" w:eastAsia="Times New Roman" w:hAnsi="Times New Roman" w:cs="Times New Roman"/>
          <w:color w:val="000000"/>
          <w:sz w:val="28"/>
          <w:szCs w:val="28"/>
          <w:lang w:eastAsia="ru-RU"/>
        </w:rPr>
        <w:t>able</w:t>
      </w:r>
      <w:proofErr w:type="spellEnd"/>
      <w:r w:rsidRPr="00E55097">
        <w:rPr>
          <w:rFonts w:ascii="Times New Roman" w:eastAsia="Times New Roman" w:hAnsi="Times New Roman" w:cs="Times New Roman"/>
          <w:color w:val="000000"/>
          <w:sz w:val="28"/>
          <w:szCs w:val="28"/>
          <w:lang w:eastAsia="ru-RU"/>
        </w:rPr>
        <w:t>, -</w:t>
      </w:r>
      <w:proofErr w:type="spellStart"/>
      <w:r w:rsidRPr="00E55097">
        <w:rPr>
          <w:rFonts w:ascii="Times New Roman" w:eastAsia="Times New Roman" w:hAnsi="Times New Roman" w:cs="Times New Roman"/>
          <w:color w:val="000000"/>
          <w:sz w:val="28"/>
          <w:szCs w:val="28"/>
          <w:lang w:eastAsia="ru-RU"/>
        </w:rPr>
        <w:t>ive</w:t>
      </w:r>
      <w:proofErr w:type="spellEnd"/>
      <w:r w:rsidRPr="00E55097">
        <w:rPr>
          <w:rFonts w:ascii="Times New Roman" w:eastAsia="Times New Roman" w:hAnsi="Times New Roman" w:cs="Times New Roman"/>
          <w:color w:val="000000"/>
          <w:sz w:val="28"/>
          <w:szCs w:val="28"/>
          <w:lang w:eastAsia="ru-RU"/>
        </w:rPr>
        <w:t xml:space="preserve">, а также префиксов </w:t>
      </w:r>
      <w:proofErr w:type="spellStart"/>
      <w:r w:rsidRPr="00E55097">
        <w:rPr>
          <w:rFonts w:ascii="Times New Roman" w:eastAsia="Times New Roman" w:hAnsi="Times New Roman" w:cs="Times New Roman"/>
          <w:color w:val="000000"/>
          <w:sz w:val="28"/>
          <w:szCs w:val="28"/>
          <w:lang w:eastAsia="ru-RU"/>
        </w:rPr>
        <w:t>dis</w:t>
      </w:r>
      <w:proofErr w:type="spellEnd"/>
      <w:r w:rsidRPr="00E55097">
        <w:rPr>
          <w:rFonts w:ascii="Times New Roman" w:eastAsia="Times New Roman" w:hAnsi="Times New Roman" w:cs="Times New Roman"/>
          <w:color w:val="000000"/>
          <w:sz w:val="28"/>
          <w:szCs w:val="28"/>
          <w:lang w:eastAsia="ru-RU"/>
        </w:rPr>
        <w:t xml:space="preserve">- и </w:t>
      </w:r>
      <w:proofErr w:type="spellStart"/>
      <w:r w:rsidRPr="00E55097">
        <w:rPr>
          <w:rFonts w:ascii="Times New Roman" w:eastAsia="Times New Roman" w:hAnsi="Times New Roman" w:cs="Times New Roman"/>
          <w:color w:val="000000"/>
          <w:sz w:val="28"/>
          <w:szCs w:val="28"/>
          <w:lang w:eastAsia="ru-RU"/>
        </w:rPr>
        <w:t>in</w:t>
      </w:r>
      <w:proofErr w:type="spellEnd"/>
      <w:r w:rsidRPr="00E55097">
        <w:rPr>
          <w:rFonts w:ascii="Times New Roman" w:eastAsia="Times New Roman" w:hAnsi="Times New Roman" w:cs="Times New Roman"/>
          <w:color w:val="000000"/>
          <w:sz w:val="28"/>
          <w:szCs w:val="28"/>
          <w:lang w:eastAsia="ru-RU"/>
        </w:rPr>
        <w:t>-;</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образование от опорных слов однокоренных слов не той части речи, которая требуется по контексту (вместо </w:t>
      </w:r>
      <w:proofErr w:type="spellStart"/>
      <w:r w:rsidRPr="00E55097">
        <w:rPr>
          <w:rFonts w:ascii="Times New Roman" w:eastAsia="Times New Roman" w:hAnsi="Times New Roman" w:cs="Times New Roman"/>
          <w:color w:val="000000"/>
          <w:sz w:val="28"/>
          <w:szCs w:val="28"/>
          <w:lang w:eastAsia="ru-RU"/>
        </w:rPr>
        <w:t>protection</w:t>
      </w:r>
      <w:proofErr w:type="spellEnd"/>
      <w:r w:rsidRPr="00E55097">
        <w:rPr>
          <w:rFonts w:ascii="Times New Roman" w:eastAsia="Times New Roman" w:hAnsi="Times New Roman" w:cs="Times New Roman"/>
          <w:color w:val="000000"/>
          <w:sz w:val="28"/>
          <w:szCs w:val="28"/>
          <w:lang w:eastAsia="ru-RU"/>
        </w:rPr>
        <w:t xml:space="preserve"> – </w:t>
      </w:r>
      <w:proofErr w:type="spellStart"/>
      <w:r w:rsidRPr="00E55097">
        <w:rPr>
          <w:rFonts w:ascii="Times New Roman" w:eastAsia="Times New Roman" w:hAnsi="Times New Roman" w:cs="Times New Roman"/>
          <w:color w:val="000000"/>
          <w:sz w:val="28"/>
          <w:szCs w:val="28"/>
          <w:lang w:eastAsia="ru-RU"/>
        </w:rPr>
        <w:t>protective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proteced</w:t>
      </w:r>
      <w:proofErr w:type="spellEnd"/>
      <w:r w:rsidRPr="00E55097">
        <w:rPr>
          <w:rFonts w:ascii="Times New Roman" w:eastAsia="Times New Roman" w:hAnsi="Times New Roman" w:cs="Times New Roman"/>
          <w:color w:val="000000"/>
          <w:sz w:val="28"/>
          <w:szCs w:val="28"/>
          <w:lang w:eastAsia="ru-RU"/>
        </w:rPr>
        <w:t xml:space="preserve"> или </w:t>
      </w:r>
      <w:proofErr w:type="spellStart"/>
      <w:r w:rsidRPr="00E55097">
        <w:rPr>
          <w:rFonts w:ascii="Times New Roman" w:eastAsia="Times New Roman" w:hAnsi="Times New Roman" w:cs="Times New Roman"/>
          <w:color w:val="000000"/>
          <w:sz w:val="28"/>
          <w:szCs w:val="28"/>
          <w:lang w:eastAsia="ru-RU"/>
        </w:rPr>
        <w:t>protectly</w:t>
      </w:r>
      <w:proofErr w:type="spellEnd"/>
      <w:r w:rsidRPr="00E55097">
        <w:rPr>
          <w:rFonts w:ascii="Times New Roman" w:eastAsia="Times New Roman" w:hAnsi="Times New Roman" w:cs="Times New Roman"/>
          <w:color w:val="000000"/>
          <w:sz w:val="28"/>
          <w:szCs w:val="28"/>
          <w:lang w:eastAsia="ru-RU"/>
        </w:rPr>
        <w:t>);</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заполнение пропуска опорным словом без изменения его;</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употребление несуществующих слов (</w:t>
      </w:r>
      <w:proofErr w:type="spellStart"/>
      <w:r w:rsidRPr="00E55097">
        <w:rPr>
          <w:rFonts w:ascii="Times New Roman" w:eastAsia="Times New Roman" w:hAnsi="Times New Roman" w:cs="Times New Roman"/>
          <w:color w:val="000000"/>
          <w:sz w:val="28"/>
          <w:szCs w:val="28"/>
          <w:lang w:eastAsia="ru-RU"/>
        </w:rPr>
        <w:t>difficultness</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difficulty</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scientifics</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scientists</w:t>
      </w:r>
      <w:proofErr w:type="spellEnd"/>
      <w:r w:rsidRPr="00E55097">
        <w:rPr>
          <w:rFonts w:ascii="Times New Roman" w:eastAsia="Times New Roman" w:hAnsi="Times New Roman" w:cs="Times New Roman"/>
          <w:color w:val="000000"/>
          <w:sz w:val="28"/>
          <w:szCs w:val="28"/>
          <w:lang w:eastAsia="ru-RU"/>
        </w:rPr>
        <w:t>);</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вместо заполнения пропуска словом с отрицательным префиксом употребление или опорного слова без изменения, или слова, образованного с помощью суффикса (</w:t>
      </w:r>
      <w:proofErr w:type="spellStart"/>
      <w:r w:rsidRPr="00E55097">
        <w:rPr>
          <w:rFonts w:ascii="Times New Roman" w:eastAsia="Times New Roman" w:hAnsi="Times New Roman" w:cs="Times New Roman"/>
          <w:color w:val="000000"/>
          <w:sz w:val="28"/>
          <w:szCs w:val="28"/>
          <w:lang w:eastAsia="ru-RU"/>
        </w:rPr>
        <w:t>honestly</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honesty</w:t>
      </w:r>
      <w:proofErr w:type="spellEnd"/>
      <w:r w:rsidRPr="00E55097">
        <w:rPr>
          <w:rFonts w:ascii="Times New Roman" w:eastAsia="Times New Roman" w:hAnsi="Times New Roman" w:cs="Times New Roman"/>
          <w:color w:val="000000"/>
          <w:sz w:val="28"/>
          <w:szCs w:val="28"/>
          <w:lang w:eastAsia="ru-RU"/>
        </w:rPr>
        <w:t xml:space="preserve"> вместо </w:t>
      </w:r>
      <w:proofErr w:type="spellStart"/>
      <w:r w:rsidRPr="00E55097">
        <w:rPr>
          <w:rFonts w:ascii="Times New Roman" w:eastAsia="Times New Roman" w:hAnsi="Times New Roman" w:cs="Times New Roman"/>
          <w:color w:val="000000"/>
          <w:sz w:val="28"/>
          <w:szCs w:val="28"/>
          <w:lang w:eastAsia="ru-RU"/>
        </w:rPr>
        <w:t>dishonest</w:t>
      </w:r>
      <w:proofErr w:type="spellEnd"/>
      <w:r w:rsidRPr="00E55097">
        <w:rPr>
          <w:rFonts w:ascii="Times New Roman" w:eastAsia="Times New Roman" w:hAnsi="Times New Roman" w:cs="Times New Roman"/>
          <w:color w:val="000000"/>
          <w:sz w:val="28"/>
          <w:szCs w:val="28"/>
          <w:lang w:eastAsia="ru-RU"/>
        </w:rPr>
        <w:t>);</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использование не того отрицательного префикса, который употребляется с указанным корнем (</w:t>
      </w:r>
      <w:proofErr w:type="spellStart"/>
      <w:r w:rsidRPr="00E55097">
        <w:rPr>
          <w:rFonts w:ascii="Times New Roman" w:eastAsia="Times New Roman" w:hAnsi="Times New Roman" w:cs="Times New Roman"/>
          <w:color w:val="000000"/>
          <w:sz w:val="28"/>
          <w:szCs w:val="28"/>
          <w:lang w:eastAsia="ru-RU"/>
        </w:rPr>
        <w:t>unhonest</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inhonest</w:t>
      </w:r>
      <w:proofErr w:type="spellEnd"/>
      <w:r w:rsidRPr="00E55097">
        <w:rPr>
          <w:rFonts w:ascii="Times New Roman" w:eastAsia="Times New Roman" w:hAnsi="Times New Roman" w:cs="Times New Roman"/>
          <w:color w:val="000000"/>
          <w:sz w:val="28"/>
          <w:szCs w:val="28"/>
          <w:lang w:eastAsia="ru-RU"/>
        </w:rPr>
        <w:t>);</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неправильное написание слов (</w:t>
      </w:r>
      <w:proofErr w:type="spellStart"/>
      <w:r w:rsidRPr="00E55097">
        <w:rPr>
          <w:rFonts w:ascii="Times New Roman" w:eastAsia="Times New Roman" w:hAnsi="Times New Roman" w:cs="Times New Roman"/>
          <w:color w:val="000000"/>
          <w:sz w:val="28"/>
          <w:szCs w:val="28"/>
          <w:lang w:eastAsia="ru-RU"/>
        </w:rPr>
        <w:t>valueable</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importent</w:t>
      </w:r>
      <w:proofErr w:type="spellEnd"/>
      <w:r w:rsidRPr="00E55097">
        <w:rPr>
          <w:rFonts w:ascii="Times New Roman" w:eastAsia="Times New Roman" w:hAnsi="Times New Roman" w:cs="Times New Roman"/>
          <w:color w:val="000000"/>
          <w:sz w:val="28"/>
          <w:szCs w:val="28"/>
          <w:lang w:eastAsia="ru-RU"/>
        </w:rPr>
        <w:t>).</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Рекомендации для учащихся по технологии обучения и по выполнению экзаменационных заданий</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Для подготовки к лексико-грамматической части ЕГЭ по английскому языку придётся «</w:t>
      </w:r>
      <w:proofErr w:type="spellStart"/>
      <w:r w:rsidRPr="00E55097">
        <w:rPr>
          <w:rFonts w:ascii="Times New Roman" w:eastAsia="Times New Roman" w:hAnsi="Times New Roman" w:cs="Times New Roman"/>
          <w:color w:val="000000"/>
          <w:sz w:val="28"/>
          <w:szCs w:val="28"/>
          <w:lang w:eastAsia="ru-RU"/>
        </w:rPr>
        <w:t>прорешать</w:t>
      </w:r>
      <w:proofErr w:type="spellEnd"/>
      <w:r w:rsidRPr="00E55097">
        <w:rPr>
          <w:rFonts w:ascii="Times New Roman" w:eastAsia="Times New Roman" w:hAnsi="Times New Roman" w:cs="Times New Roman"/>
          <w:color w:val="000000"/>
          <w:sz w:val="28"/>
          <w:szCs w:val="28"/>
          <w:lang w:eastAsia="ru-RU"/>
        </w:rPr>
        <w:t xml:space="preserve">» не один учебник английской грамматики и сборник упражнений. При обучении временам глагола обращайте больше внимания </w:t>
      </w:r>
      <w:proofErr w:type="gramStart"/>
      <w:r w:rsidRPr="00E55097">
        <w:rPr>
          <w:rFonts w:ascii="Times New Roman" w:eastAsia="Times New Roman" w:hAnsi="Times New Roman" w:cs="Times New Roman"/>
          <w:color w:val="000000"/>
          <w:sz w:val="28"/>
          <w:szCs w:val="28"/>
          <w:lang w:eastAsia="ru-RU"/>
        </w:rPr>
        <w:t>на те</w:t>
      </w:r>
      <w:proofErr w:type="gramEnd"/>
      <w:r w:rsidRPr="00E55097">
        <w:rPr>
          <w:rFonts w:ascii="Times New Roman" w:eastAsia="Times New Roman" w:hAnsi="Times New Roman" w:cs="Times New Roman"/>
          <w:color w:val="000000"/>
          <w:sz w:val="28"/>
          <w:szCs w:val="28"/>
          <w:lang w:eastAsia="ru-RU"/>
        </w:rPr>
        <w:t xml:space="preserve"> случаи употребления времен, когда в предложении не употреблено наречие времени, а использование соответствующей видовременной формы глагола обусловлено контекстом.</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Вы должны совершенно чётко представлять, для чего употребляется то или иное время глагола, какие действия оно обозначает, как образовывается. Чем больше тренировочных заданий по каждому времени вы выполните, тем лучше вы будете в этих временах разбираться. Выбирайте также такие упражнения, в которых сопоставляются разные возможные формы вспомогательного глагола в зависимости от подлежащего в предложении.</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xml:space="preserve">Особое внимание уделяйте формам глагола </w:t>
      </w:r>
      <w:proofErr w:type="spellStart"/>
      <w:r w:rsidRPr="00E55097">
        <w:rPr>
          <w:rFonts w:ascii="Times New Roman" w:eastAsia="Times New Roman" w:hAnsi="Times New Roman" w:cs="Times New Roman"/>
          <w:color w:val="000000"/>
          <w:sz w:val="28"/>
          <w:szCs w:val="28"/>
          <w:lang w:eastAsia="ru-RU"/>
        </w:rPr>
        <w:t>to</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be</w:t>
      </w:r>
      <w:proofErr w:type="spellEnd"/>
      <w:r w:rsidRPr="00E55097">
        <w:rPr>
          <w:rFonts w:ascii="Times New Roman" w:eastAsia="Times New Roman" w:hAnsi="Times New Roman" w:cs="Times New Roman"/>
          <w:color w:val="000000"/>
          <w:sz w:val="28"/>
          <w:szCs w:val="28"/>
          <w:lang w:eastAsia="ru-RU"/>
        </w:rPr>
        <w:t xml:space="preserve"> и </w:t>
      </w:r>
      <w:proofErr w:type="spellStart"/>
      <w:r w:rsidRPr="00E55097">
        <w:rPr>
          <w:rFonts w:ascii="Times New Roman" w:eastAsia="Times New Roman" w:hAnsi="Times New Roman" w:cs="Times New Roman"/>
          <w:color w:val="000000"/>
          <w:sz w:val="28"/>
          <w:szCs w:val="28"/>
          <w:lang w:eastAsia="ru-RU"/>
        </w:rPr>
        <w:t>to</w:t>
      </w:r>
      <w:proofErr w:type="spellEnd"/>
      <w:r w:rsidRPr="00E55097">
        <w:rPr>
          <w:rFonts w:ascii="Times New Roman" w:eastAsia="Times New Roman" w:hAnsi="Times New Roman" w:cs="Times New Roman"/>
          <w:color w:val="000000"/>
          <w:sz w:val="28"/>
          <w:szCs w:val="28"/>
          <w:lang w:eastAsia="ru-RU"/>
        </w:rPr>
        <w:t xml:space="preserve"> </w:t>
      </w:r>
      <w:proofErr w:type="spellStart"/>
      <w:r w:rsidRPr="00E55097">
        <w:rPr>
          <w:rFonts w:ascii="Times New Roman" w:eastAsia="Times New Roman" w:hAnsi="Times New Roman" w:cs="Times New Roman"/>
          <w:color w:val="000000"/>
          <w:sz w:val="28"/>
          <w:szCs w:val="28"/>
          <w:lang w:eastAsia="ru-RU"/>
        </w:rPr>
        <w:t>have</w:t>
      </w:r>
      <w:proofErr w:type="spellEnd"/>
      <w:r w:rsidRPr="00E55097">
        <w:rPr>
          <w:rFonts w:ascii="Times New Roman" w:eastAsia="Times New Roman" w:hAnsi="Times New Roman" w:cs="Times New Roman"/>
          <w:color w:val="000000"/>
          <w:sz w:val="28"/>
          <w:szCs w:val="28"/>
          <w:lang w:eastAsia="ru-RU"/>
        </w:rPr>
        <w:t xml:space="preserve"> как вспомогательным глаголам, поскольку неправильное употребление их форм является типичной ошибкой в грамматических заданиях тестов.</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Разберитесь с правилами согласования времен — здесь тоже определяющую роль играет практика.</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lastRenderedPageBreak/>
        <w:t>Не забывайте, что неправильное написание лексических единиц в разделе «Грамматика и лексика» приводит к тому, что экзаменуемый получает за тестовый вопрос 0. Так что все формы неправильных глаголов и много другое придётся учить наизусть!</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Неукоснительно следуйте инструкции к заданию. Если инструкция требует употребления подходящей формы опорного слова, то пропуск не может быть заполнен опорным словом без изменения или однокоренным словом.</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Внимательного читайте весь текст перед началом выполнения задания, это облегчит вам выбор необходимого языкового материала.</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Прежде чем заполнить пропуск или выбрать одно пропущенное слово из нескольких, вдумайтесь в общий смысл предложения</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Не забывайте, что опорное слово нельзя заменять при заполнении пропуска на любое другое, даже если оно подходит по смыслу.</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Не оставляйте вопросы без ответа вообще – попробуйте в случае неуверенности в ответе вписать тот, который кажется наиболее вероятным.</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Пишите четко и аккуратно.</w:t>
      </w:r>
    </w:p>
    <w:p w:rsidR="007612E8" w:rsidRPr="00E55097" w:rsidRDefault="007612E8" w:rsidP="007612E8">
      <w:pPr>
        <w:shd w:val="clear" w:color="auto" w:fill="EEEEEE"/>
        <w:spacing w:after="0" w:line="240" w:lineRule="auto"/>
        <w:rPr>
          <w:rFonts w:ascii="Times New Roman" w:eastAsia="Times New Roman" w:hAnsi="Times New Roman" w:cs="Times New Roman"/>
          <w:color w:val="000000"/>
          <w:sz w:val="28"/>
          <w:szCs w:val="28"/>
          <w:lang w:eastAsia="ru-RU"/>
        </w:rPr>
      </w:pPr>
      <w:r w:rsidRPr="00E55097">
        <w:rPr>
          <w:rFonts w:ascii="Times New Roman" w:eastAsia="Times New Roman" w:hAnsi="Times New Roman" w:cs="Times New Roman"/>
          <w:color w:val="000000"/>
          <w:sz w:val="28"/>
          <w:szCs w:val="28"/>
          <w:lang w:eastAsia="ru-RU"/>
        </w:rPr>
        <w:t> </w:t>
      </w:r>
    </w:p>
    <w:p w:rsidR="00E96F4F" w:rsidRPr="00E55097" w:rsidRDefault="00E96F4F">
      <w:pPr>
        <w:rPr>
          <w:rFonts w:ascii="Times New Roman" w:hAnsi="Times New Roman" w:cs="Times New Roman"/>
          <w:sz w:val="28"/>
          <w:szCs w:val="28"/>
        </w:rPr>
      </w:pPr>
    </w:p>
    <w:sectPr w:rsidR="00E96F4F" w:rsidRPr="00E55097" w:rsidSect="00E96F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612E8"/>
    <w:rsid w:val="00151287"/>
    <w:rsid w:val="007612E8"/>
    <w:rsid w:val="00E55097"/>
    <w:rsid w:val="00E96F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6F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12E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00605161">
      <w:bodyDiv w:val="1"/>
      <w:marLeft w:val="0"/>
      <w:marRight w:val="0"/>
      <w:marTop w:val="0"/>
      <w:marBottom w:val="0"/>
      <w:divBdr>
        <w:top w:val="none" w:sz="0" w:space="0" w:color="auto"/>
        <w:left w:val="none" w:sz="0" w:space="0" w:color="auto"/>
        <w:bottom w:val="none" w:sz="0" w:space="0" w:color="auto"/>
        <w:right w:val="none" w:sz="0" w:space="0" w:color="auto"/>
      </w:divBdr>
      <w:divsChild>
        <w:div w:id="393623670">
          <w:marLeft w:val="0"/>
          <w:marRight w:val="0"/>
          <w:marTop w:val="0"/>
          <w:marBottom w:val="0"/>
          <w:divBdr>
            <w:top w:val="none" w:sz="0" w:space="0" w:color="auto"/>
            <w:left w:val="none" w:sz="0" w:space="0" w:color="auto"/>
            <w:bottom w:val="none" w:sz="0" w:space="0" w:color="auto"/>
            <w:right w:val="none" w:sz="0" w:space="0" w:color="auto"/>
          </w:divBdr>
        </w:div>
        <w:div w:id="227149565">
          <w:marLeft w:val="0"/>
          <w:marRight w:val="0"/>
          <w:marTop w:val="0"/>
          <w:marBottom w:val="0"/>
          <w:divBdr>
            <w:top w:val="none" w:sz="0" w:space="0" w:color="auto"/>
            <w:left w:val="none" w:sz="0" w:space="0" w:color="auto"/>
            <w:bottom w:val="none" w:sz="0" w:space="0" w:color="auto"/>
            <w:right w:val="none" w:sz="0" w:space="0" w:color="auto"/>
          </w:divBdr>
        </w:div>
        <w:div w:id="397629206">
          <w:marLeft w:val="0"/>
          <w:marRight w:val="0"/>
          <w:marTop w:val="0"/>
          <w:marBottom w:val="0"/>
          <w:divBdr>
            <w:top w:val="none" w:sz="0" w:space="0" w:color="auto"/>
            <w:left w:val="none" w:sz="0" w:space="0" w:color="auto"/>
            <w:bottom w:val="none" w:sz="0" w:space="0" w:color="auto"/>
            <w:right w:val="none" w:sz="0" w:space="0" w:color="auto"/>
          </w:divBdr>
        </w:div>
        <w:div w:id="2071614740">
          <w:marLeft w:val="0"/>
          <w:marRight w:val="0"/>
          <w:marTop w:val="0"/>
          <w:marBottom w:val="0"/>
          <w:divBdr>
            <w:top w:val="none" w:sz="0" w:space="0" w:color="auto"/>
            <w:left w:val="none" w:sz="0" w:space="0" w:color="auto"/>
            <w:bottom w:val="none" w:sz="0" w:space="0" w:color="auto"/>
            <w:right w:val="none" w:sz="0" w:space="0" w:color="auto"/>
          </w:divBdr>
        </w:div>
        <w:div w:id="1994747960">
          <w:marLeft w:val="0"/>
          <w:marRight w:val="0"/>
          <w:marTop w:val="0"/>
          <w:marBottom w:val="0"/>
          <w:divBdr>
            <w:top w:val="none" w:sz="0" w:space="0" w:color="auto"/>
            <w:left w:val="none" w:sz="0" w:space="0" w:color="auto"/>
            <w:bottom w:val="none" w:sz="0" w:space="0" w:color="auto"/>
            <w:right w:val="none" w:sz="0" w:space="0" w:color="auto"/>
          </w:divBdr>
        </w:div>
        <w:div w:id="943732954">
          <w:marLeft w:val="0"/>
          <w:marRight w:val="0"/>
          <w:marTop w:val="0"/>
          <w:marBottom w:val="0"/>
          <w:divBdr>
            <w:top w:val="none" w:sz="0" w:space="0" w:color="auto"/>
            <w:left w:val="none" w:sz="0" w:space="0" w:color="auto"/>
            <w:bottom w:val="none" w:sz="0" w:space="0" w:color="auto"/>
            <w:right w:val="none" w:sz="0" w:space="0" w:color="auto"/>
          </w:divBdr>
        </w:div>
        <w:div w:id="306251706">
          <w:marLeft w:val="0"/>
          <w:marRight w:val="0"/>
          <w:marTop w:val="0"/>
          <w:marBottom w:val="0"/>
          <w:divBdr>
            <w:top w:val="none" w:sz="0" w:space="0" w:color="auto"/>
            <w:left w:val="none" w:sz="0" w:space="0" w:color="auto"/>
            <w:bottom w:val="none" w:sz="0" w:space="0" w:color="auto"/>
            <w:right w:val="none" w:sz="0" w:space="0" w:color="auto"/>
          </w:divBdr>
        </w:div>
        <w:div w:id="14506317">
          <w:marLeft w:val="0"/>
          <w:marRight w:val="0"/>
          <w:marTop w:val="0"/>
          <w:marBottom w:val="0"/>
          <w:divBdr>
            <w:top w:val="none" w:sz="0" w:space="0" w:color="auto"/>
            <w:left w:val="none" w:sz="0" w:space="0" w:color="auto"/>
            <w:bottom w:val="none" w:sz="0" w:space="0" w:color="auto"/>
            <w:right w:val="none" w:sz="0" w:space="0" w:color="auto"/>
          </w:divBdr>
        </w:div>
        <w:div w:id="100533785">
          <w:marLeft w:val="0"/>
          <w:marRight w:val="0"/>
          <w:marTop w:val="0"/>
          <w:marBottom w:val="0"/>
          <w:divBdr>
            <w:top w:val="none" w:sz="0" w:space="0" w:color="auto"/>
            <w:left w:val="none" w:sz="0" w:space="0" w:color="auto"/>
            <w:bottom w:val="none" w:sz="0" w:space="0" w:color="auto"/>
            <w:right w:val="none" w:sz="0" w:space="0" w:color="auto"/>
          </w:divBdr>
        </w:div>
        <w:div w:id="1893426015">
          <w:marLeft w:val="0"/>
          <w:marRight w:val="0"/>
          <w:marTop w:val="0"/>
          <w:marBottom w:val="0"/>
          <w:divBdr>
            <w:top w:val="none" w:sz="0" w:space="0" w:color="auto"/>
            <w:left w:val="none" w:sz="0" w:space="0" w:color="auto"/>
            <w:bottom w:val="none" w:sz="0" w:space="0" w:color="auto"/>
            <w:right w:val="none" w:sz="0" w:space="0" w:color="auto"/>
          </w:divBdr>
        </w:div>
        <w:div w:id="1565987037">
          <w:marLeft w:val="0"/>
          <w:marRight w:val="0"/>
          <w:marTop w:val="0"/>
          <w:marBottom w:val="0"/>
          <w:divBdr>
            <w:top w:val="none" w:sz="0" w:space="0" w:color="auto"/>
            <w:left w:val="none" w:sz="0" w:space="0" w:color="auto"/>
            <w:bottom w:val="none" w:sz="0" w:space="0" w:color="auto"/>
            <w:right w:val="none" w:sz="0" w:space="0" w:color="auto"/>
          </w:divBdr>
        </w:div>
        <w:div w:id="213658267">
          <w:marLeft w:val="0"/>
          <w:marRight w:val="0"/>
          <w:marTop w:val="0"/>
          <w:marBottom w:val="0"/>
          <w:divBdr>
            <w:top w:val="none" w:sz="0" w:space="0" w:color="auto"/>
            <w:left w:val="none" w:sz="0" w:space="0" w:color="auto"/>
            <w:bottom w:val="none" w:sz="0" w:space="0" w:color="auto"/>
            <w:right w:val="none" w:sz="0" w:space="0" w:color="auto"/>
          </w:divBdr>
        </w:div>
        <w:div w:id="340667196">
          <w:marLeft w:val="0"/>
          <w:marRight w:val="0"/>
          <w:marTop w:val="0"/>
          <w:marBottom w:val="0"/>
          <w:divBdr>
            <w:top w:val="none" w:sz="0" w:space="0" w:color="auto"/>
            <w:left w:val="none" w:sz="0" w:space="0" w:color="auto"/>
            <w:bottom w:val="none" w:sz="0" w:space="0" w:color="auto"/>
            <w:right w:val="none" w:sz="0" w:space="0" w:color="auto"/>
          </w:divBdr>
        </w:div>
        <w:div w:id="993794478">
          <w:marLeft w:val="0"/>
          <w:marRight w:val="0"/>
          <w:marTop w:val="0"/>
          <w:marBottom w:val="0"/>
          <w:divBdr>
            <w:top w:val="none" w:sz="0" w:space="0" w:color="auto"/>
            <w:left w:val="none" w:sz="0" w:space="0" w:color="auto"/>
            <w:bottom w:val="none" w:sz="0" w:space="0" w:color="auto"/>
            <w:right w:val="none" w:sz="0" w:space="0" w:color="auto"/>
          </w:divBdr>
        </w:div>
        <w:div w:id="1207370007">
          <w:marLeft w:val="0"/>
          <w:marRight w:val="0"/>
          <w:marTop w:val="0"/>
          <w:marBottom w:val="0"/>
          <w:divBdr>
            <w:top w:val="none" w:sz="0" w:space="0" w:color="auto"/>
            <w:left w:val="none" w:sz="0" w:space="0" w:color="auto"/>
            <w:bottom w:val="none" w:sz="0" w:space="0" w:color="auto"/>
            <w:right w:val="none" w:sz="0" w:space="0" w:color="auto"/>
          </w:divBdr>
        </w:div>
        <w:div w:id="1763145420">
          <w:marLeft w:val="0"/>
          <w:marRight w:val="0"/>
          <w:marTop w:val="0"/>
          <w:marBottom w:val="0"/>
          <w:divBdr>
            <w:top w:val="none" w:sz="0" w:space="0" w:color="auto"/>
            <w:left w:val="none" w:sz="0" w:space="0" w:color="auto"/>
            <w:bottom w:val="none" w:sz="0" w:space="0" w:color="auto"/>
            <w:right w:val="none" w:sz="0" w:space="0" w:color="auto"/>
          </w:divBdr>
        </w:div>
        <w:div w:id="474419867">
          <w:marLeft w:val="0"/>
          <w:marRight w:val="0"/>
          <w:marTop w:val="0"/>
          <w:marBottom w:val="0"/>
          <w:divBdr>
            <w:top w:val="none" w:sz="0" w:space="0" w:color="auto"/>
            <w:left w:val="none" w:sz="0" w:space="0" w:color="auto"/>
            <w:bottom w:val="none" w:sz="0" w:space="0" w:color="auto"/>
            <w:right w:val="none" w:sz="0" w:space="0" w:color="auto"/>
          </w:divBdr>
        </w:div>
        <w:div w:id="1205674401">
          <w:marLeft w:val="0"/>
          <w:marRight w:val="0"/>
          <w:marTop w:val="0"/>
          <w:marBottom w:val="0"/>
          <w:divBdr>
            <w:top w:val="none" w:sz="0" w:space="0" w:color="auto"/>
            <w:left w:val="none" w:sz="0" w:space="0" w:color="auto"/>
            <w:bottom w:val="none" w:sz="0" w:space="0" w:color="auto"/>
            <w:right w:val="none" w:sz="0" w:space="0" w:color="auto"/>
          </w:divBdr>
        </w:div>
        <w:div w:id="808128480">
          <w:marLeft w:val="0"/>
          <w:marRight w:val="0"/>
          <w:marTop w:val="0"/>
          <w:marBottom w:val="0"/>
          <w:divBdr>
            <w:top w:val="none" w:sz="0" w:space="0" w:color="auto"/>
            <w:left w:val="none" w:sz="0" w:space="0" w:color="auto"/>
            <w:bottom w:val="none" w:sz="0" w:space="0" w:color="auto"/>
            <w:right w:val="none" w:sz="0" w:space="0" w:color="auto"/>
          </w:divBdr>
        </w:div>
        <w:div w:id="483425209">
          <w:marLeft w:val="0"/>
          <w:marRight w:val="0"/>
          <w:marTop w:val="0"/>
          <w:marBottom w:val="0"/>
          <w:divBdr>
            <w:top w:val="none" w:sz="0" w:space="0" w:color="auto"/>
            <w:left w:val="none" w:sz="0" w:space="0" w:color="auto"/>
            <w:bottom w:val="none" w:sz="0" w:space="0" w:color="auto"/>
            <w:right w:val="none" w:sz="0" w:space="0" w:color="auto"/>
          </w:divBdr>
        </w:div>
        <w:div w:id="66809414">
          <w:marLeft w:val="0"/>
          <w:marRight w:val="0"/>
          <w:marTop w:val="0"/>
          <w:marBottom w:val="0"/>
          <w:divBdr>
            <w:top w:val="none" w:sz="0" w:space="0" w:color="auto"/>
            <w:left w:val="none" w:sz="0" w:space="0" w:color="auto"/>
            <w:bottom w:val="none" w:sz="0" w:space="0" w:color="auto"/>
            <w:right w:val="none" w:sz="0" w:space="0" w:color="auto"/>
          </w:divBdr>
        </w:div>
        <w:div w:id="746340208">
          <w:marLeft w:val="0"/>
          <w:marRight w:val="0"/>
          <w:marTop w:val="0"/>
          <w:marBottom w:val="0"/>
          <w:divBdr>
            <w:top w:val="none" w:sz="0" w:space="0" w:color="auto"/>
            <w:left w:val="none" w:sz="0" w:space="0" w:color="auto"/>
            <w:bottom w:val="none" w:sz="0" w:space="0" w:color="auto"/>
            <w:right w:val="none" w:sz="0" w:space="0" w:color="auto"/>
          </w:divBdr>
        </w:div>
        <w:div w:id="1185704675">
          <w:marLeft w:val="0"/>
          <w:marRight w:val="0"/>
          <w:marTop w:val="0"/>
          <w:marBottom w:val="0"/>
          <w:divBdr>
            <w:top w:val="none" w:sz="0" w:space="0" w:color="auto"/>
            <w:left w:val="none" w:sz="0" w:space="0" w:color="auto"/>
            <w:bottom w:val="none" w:sz="0" w:space="0" w:color="auto"/>
            <w:right w:val="none" w:sz="0" w:space="0" w:color="auto"/>
          </w:divBdr>
        </w:div>
        <w:div w:id="465242877">
          <w:marLeft w:val="0"/>
          <w:marRight w:val="0"/>
          <w:marTop w:val="0"/>
          <w:marBottom w:val="0"/>
          <w:divBdr>
            <w:top w:val="none" w:sz="0" w:space="0" w:color="auto"/>
            <w:left w:val="none" w:sz="0" w:space="0" w:color="auto"/>
            <w:bottom w:val="none" w:sz="0" w:space="0" w:color="auto"/>
            <w:right w:val="none" w:sz="0" w:space="0" w:color="auto"/>
          </w:divBdr>
        </w:div>
        <w:div w:id="313876573">
          <w:marLeft w:val="0"/>
          <w:marRight w:val="0"/>
          <w:marTop w:val="0"/>
          <w:marBottom w:val="0"/>
          <w:divBdr>
            <w:top w:val="none" w:sz="0" w:space="0" w:color="auto"/>
            <w:left w:val="none" w:sz="0" w:space="0" w:color="auto"/>
            <w:bottom w:val="none" w:sz="0" w:space="0" w:color="auto"/>
            <w:right w:val="none" w:sz="0" w:space="0" w:color="auto"/>
          </w:divBdr>
        </w:div>
        <w:div w:id="1974939133">
          <w:marLeft w:val="0"/>
          <w:marRight w:val="0"/>
          <w:marTop w:val="0"/>
          <w:marBottom w:val="0"/>
          <w:divBdr>
            <w:top w:val="none" w:sz="0" w:space="0" w:color="auto"/>
            <w:left w:val="none" w:sz="0" w:space="0" w:color="auto"/>
            <w:bottom w:val="none" w:sz="0" w:space="0" w:color="auto"/>
            <w:right w:val="none" w:sz="0" w:space="0" w:color="auto"/>
          </w:divBdr>
        </w:div>
        <w:div w:id="1193953065">
          <w:marLeft w:val="0"/>
          <w:marRight w:val="0"/>
          <w:marTop w:val="0"/>
          <w:marBottom w:val="0"/>
          <w:divBdr>
            <w:top w:val="none" w:sz="0" w:space="0" w:color="auto"/>
            <w:left w:val="none" w:sz="0" w:space="0" w:color="auto"/>
            <w:bottom w:val="none" w:sz="0" w:space="0" w:color="auto"/>
            <w:right w:val="none" w:sz="0" w:space="0" w:color="auto"/>
          </w:divBdr>
        </w:div>
        <w:div w:id="530075423">
          <w:marLeft w:val="0"/>
          <w:marRight w:val="0"/>
          <w:marTop w:val="0"/>
          <w:marBottom w:val="0"/>
          <w:divBdr>
            <w:top w:val="none" w:sz="0" w:space="0" w:color="auto"/>
            <w:left w:val="none" w:sz="0" w:space="0" w:color="auto"/>
            <w:bottom w:val="none" w:sz="0" w:space="0" w:color="auto"/>
            <w:right w:val="none" w:sz="0" w:space="0" w:color="auto"/>
          </w:divBdr>
        </w:div>
        <w:div w:id="1850093832">
          <w:marLeft w:val="0"/>
          <w:marRight w:val="0"/>
          <w:marTop w:val="0"/>
          <w:marBottom w:val="0"/>
          <w:divBdr>
            <w:top w:val="none" w:sz="0" w:space="0" w:color="auto"/>
            <w:left w:val="none" w:sz="0" w:space="0" w:color="auto"/>
            <w:bottom w:val="none" w:sz="0" w:space="0" w:color="auto"/>
            <w:right w:val="none" w:sz="0" w:space="0" w:color="auto"/>
          </w:divBdr>
        </w:div>
        <w:div w:id="511653203">
          <w:marLeft w:val="0"/>
          <w:marRight w:val="0"/>
          <w:marTop w:val="0"/>
          <w:marBottom w:val="0"/>
          <w:divBdr>
            <w:top w:val="none" w:sz="0" w:space="0" w:color="auto"/>
            <w:left w:val="none" w:sz="0" w:space="0" w:color="auto"/>
            <w:bottom w:val="none" w:sz="0" w:space="0" w:color="auto"/>
            <w:right w:val="none" w:sz="0" w:space="0" w:color="auto"/>
          </w:divBdr>
        </w:div>
        <w:div w:id="1198204378">
          <w:marLeft w:val="0"/>
          <w:marRight w:val="0"/>
          <w:marTop w:val="0"/>
          <w:marBottom w:val="0"/>
          <w:divBdr>
            <w:top w:val="none" w:sz="0" w:space="0" w:color="auto"/>
            <w:left w:val="none" w:sz="0" w:space="0" w:color="auto"/>
            <w:bottom w:val="none" w:sz="0" w:space="0" w:color="auto"/>
            <w:right w:val="none" w:sz="0" w:space="0" w:color="auto"/>
          </w:divBdr>
        </w:div>
        <w:div w:id="1078594122">
          <w:marLeft w:val="0"/>
          <w:marRight w:val="0"/>
          <w:marTop w:val="0"/>
          <w:marBottom w:val="0"/>
          <w:divBdr>
            <w:top w:val="none" w:sz="0" w:space="0" w:color="auto"/>
            <w:left w:val="none" w:sz="0" w:space="0" w:color="auto"/>
            <w:bottom w:val="none" w:sz="0" w:space="0" w:color="auto"/>
            <w:right w:val="none" w:sz="0" w:space="0" w:color="auto"/>
          </w:divBdr>
        </w:div>
        <w:div w:id="982083245">
          <w:marLeft w:val="0"/>
          <w:marRight w:val="0"/>
          <w:marTop w:val="0"/>
          <w:marBottom w:val="0"/>
          <w:divBdr>
            <w:top w:val="none" w:sz="0" w:space="0" w:color="auto"/>
            <w:left w:val="none" w:sz="0" w:space="0" w:color="auto"/>
            <w:bottom w:val="none" w:sz="0" w:space="0" w:color="auto"/>
            <w:right w:val="none" w:sz="0" w:space="0" w:color="auto"/>
          </w:divBdr>
        </w:div>
        <w:div w:id="394010559">
          <w:marLeft w:val="0"/>
          <w:marRight w:val="0"/>
          <w:marTop w:val="0"/>
          <w:marBottom w:val="0"/>
          <w:divBdr>
            <w:top w:val="none" w:sz="0" w:space="0" w:color="auto"/>
            <w:left w:val="none" w:sz="0" w:space="0" w:color="auto"/>
            <w:bottom w:val="none" w:sz="0" w:space="0" w:color="auto"/>
            <w:right w:val="none" w:sz="0" w:space="0" w:color="auto"/>
          </w:divBdr>
        </w:div>
        <w:div w:id="2059207363">
          <w:marLeft w:val="0"/>
          <w:marRight w:val="0"/>
          <w:marTop w:val="0"/>
          <w:marBottom w:val="0"/>
          <w:divBdr>
            <w:top w:val="none" w:sz="0" w:space="0" w:color="auto"/>
            <w:left w:val="none" w:sz="0" w:space="0" w:color="auto"/>
            <w:bottom w:val="none" w:sz="0" w:space="0" w:color="auto"/>
            <w:right w:val="none" w:sz="0" w:space="0" w:color="auto"/>
          </w:divBdr>
        </w:div>
        <w:div w:id="238827758">
          <w:marLeft w:val="0"/>
          <w:marRight w:val="0"/>
          <w:marTop w:val="0"/>
          <w:marBottom w:val="0"/>
          <w:divBdr>
            <w:top w:val="none" w:sz="0" w:space="0" w:color="auto"/>
            <w:left w:val="none" w:sz="0" w:space="0" w:color="auto"/>
            <w:bottom w:val="none" w:sz="0" w:space="0" w:color="auto"/>
            <w:right w:val="none" w:sz="0" w:space="0" w:color="auto"/>
          </w:divBdr>
        </w:div>
        <w:div w:id="348216211">
          <w:marLeft w:val="0"/>
          <w:marRight w:val="0"/>
          <w:marTop w:val="0"/>
          <w:marBottom w:val="0"/>
          <w:divBdr>
            <w:top w:val="none" w:sz="0" w:space="0" w:color="auto"/>
            <w:left w:val="none" w:sz="0" w:space="0" w:color="auto"/>
            <w:bottom w:val="none" w:sz="0" w:space="0" w:color="auto"/>
            <w:right w:val="none" w:sz="0" w:space="0" w:color="auto"/>
          </w:divBdr>
        </w:div>
        <w:div w:id="1107042439">
          <w:marLeft w:val="0"/>
          <w:marRight w:val="0"/>
          <w:marTop w:val="0"/>
          <w:marBottom w:val="0"/>
          <w:divBdr>
            <w:top w:val="none" w:sz="0" w:space="0" w:color="auto"/>
            <w:left w:val="none" w:sz="0" w:space="0" w:color="auto"/>
            <w:bottom w:val="none" w:sz="0" w:space="0" w:color="auto"/>
            <w:right w:val="none" w:sz="0" w:space="0" w:color="auto"/>
          </w:divBdr>
        </w:div>
        <w:div w:id="2086877010">
          <w:marLeft w:val="0"/>
          <w:marRight w:val="0"/>
          <w:marTop w:val="0"/>
          <w:marBottom w:val="0"/>
          <w:divBdr>
            <w:top w:val="none" w:sz="0" w:space="0" w:color="auto"/>
            <w:left w:val="none" w:sz="0" w:space="0" w:color="auto"/>
            <w:bottom w:val="none" w:sz="0" w:space="0" w:color="auto"/>
            <w:right w:val="none" w:sz="0" w:space="0" w:color="auto"/>
          </w:divBdr>
        </w:div>
        <w:div w:id="1470321719">
          <w:marLeft w:val="0"/>
          <w:marRight w:val="0"/>
          <w:marTop w:val="0"/>
          <w:marBottom w:val="0"/>
          <w:divBdr>
            <w:top w:val="none" w:sz="0" w:space="0" w:color="auto"/>
            <w:left w:val="none" w:sz="0" w:space="0" w:color="auto"/>
            <w:bottom w:val="none" w:sz="0" w:space="0" w:color="auto"/>
            <w:right w:val="none" w:sz="0" w:space="0" w:color="auto"/>
          </w:divBdr>
        </w:div>
        <w:div w:id="1561280967">
          <w:marLeft w:val="0"/>
          <w:marRight w:val="0"/>
          <w:marTop w:val="0"/>
          <w:marBottom w:val="0"/>
          <w:divBdr>
            <w:top w:val="none" w:sz="0" w:space="0" w:color="auto"/>
            <w:left w:val="none" w:sz="0" w:space="0" w:color="auto"/>
            <w:bottom w:val="none" w:sz="0" w:space="0" w:color="auto"/>
            <w:right w:val="none" w:sz="0" w:space="0" w:color="auto"/>
          </w:divBdr>
        </w:div>
        <w:div w:id="121197762">
          <w:marLeft w:val="0"/>
          <w:marRight w:val="0"/>
          <w:marTop w:val="0"/>
          <w:marBottom w:val="0"/>
          <w:divBdr>
            <w:top w:val="none" w:sz="0" w:space="0" w:color="auto"/>
            <w:left w:val="none" w:sz="0" w:space="0" w:color="auto"/>
            <w:bottom w:val="none" w:sz="0" w:space="0" w:color="auto"/>
            <w:right w:val="none" w:sz="0" w:space="0" w:color="auto"/>
          </w:divBdr>
        </w:div>
        <w:div w:id="1193495257">
          <w:marLeft w:val="0"/>
          <w:marRight w:val="0"/>
          <w:marTop w:val="0"/>
          <w:marBottom w:val="0"/>
          <w:divBdr>
            <w:top w:val="none" w:sz="0" w:space="0" w:color="auto"/>
            <w:left w:val="none" w:sz="0" w:space="0" w:color="auto"/>
            <w:bottom w:val="none" w:sz="0" w:space="0" w:color="auto"/>
            <w:right w:val="none" w:sz="0" w:space="0" w:color="auto"/>
          </w:divBdr>
        </w:div>
        <w:div w:id="2142577933">
          <w:marLeft w:val="0"/>
          <w:marRight w:val="0"/>
          <w:marTop w:val="0"/>
          <w:marBottom w:val="0"/>
          <w:divBdr>
            <w:top w:val="none" w:sz="0" w:space="0" w:color="auto"/>
            <w:left w:val="none" w:sz="0" w:space="0" w:color="auto"/>
            <w:bottom w:val="none" w:sz="0" w:space="0" w:color="auto"/>
            <w:right w:val="none" w:sz="0" w:space="0" w:color="auto"/>
          </w:divBdr>
        </w:div>
        <w:div w:id="1989700979">
          <w:marLeft w:val="0"/>
          <w:marRight w:val="0"/>
          <w:marTop w:val="0"/>
          <w:marBottom w:val="0"/>
          <w:divBdr>
            <w:top w:val="none" w:sz="0" w:space="0" w:color="auto"/>
            <w:left w:val="none" w:sz="0" w:space="0" w:color="auto"/>
            <w:bottom w:val="none" w:sz="0" w:space="0" w:color="auto"/>
            <w:right w:val="none" w:sz="0" w:space="0" w:color="auto"/>
          </w:divBdr>
        </w:div>
        <w:div w:id="2078432085">
          <w:marLeft w:val="0"/>
          <w:marRight w:val="0"/>
          <w:marTop w:val="0"/>
          <w:marBottom w:val="0"/>
          <w:divBdr>
            <w:top w:val="none" w:sz="0" w:space="0" w:color="auto"/>
            <w:left w:val="none" w:sz="0" w:space="0" w:color="auto"/>
            <w:bottom w:val="none" w:sz="0" w:space="0" w:color="auto"/>
            <w:right w:val="none" w:sz="0" w:space="0" w:color="auto"/>
          </w:divBdr>
        </w:div>
        <w:div w:id="1655375766">
          <w:marLeft w:val="0"/>
          <w:marRight w:val="0"/>
          <w:marTop w:val="0"/>
          <w:marBottom w:val="0"/>
          <w:divBdr>
            <w:top w:val="none" w:sz="0" w:space="0" w:color="auto"/>
            <w:left w:val="none" w:sz="0" w:space="0" w:color="auto"/>
            <w:bottom w:val="none" w:sz="0" w:space="0" w:color="auto"/>
            <w:right w:val="none" w:sz="0" w:space="0" w:color="auto"/>
          </w:divBdr>
        </w:div>
        <w:div w:id="163475166">
          <w:marLeft w:val="0"/>
          <w:marRight w:val="0"/>
          <w:marTop w:val="0"/>
          <w:marBottom w:val="0"/>
          <w:divBdr>
            <w:top w:val="none" w:sz="0" w:space="0" w:color="auto"/>
            <w:left w:val="none" w:sz="0" w:space="0" w:color="auto"/>
            <w:bottom w:val="none" w:sz="0" w:space="0" w:color="auto"/>
            <w:right w:val="none" w:sz="0" w:space="0" w:color="auto"/>
          </w:divBdr>
        </w:div>
        <w:div w:id="1448701423">
          <w:marLeft w:val="0"/>
          <w:marRight w:val="0"/>
          <w:marTop w:val="0"/>
          <w:marBottom w:val="0"/>
          <w:divBdr>
            <w:top w:val="none" w:sz="0" w:space="0" w:color="auto"/>
            <w:left w:val="none" w:sz="0" w:space="0" w:color="auto"/>
            <w:bottom w:val="none" w:sz="0" w:space="0" w:color="auto"/>
            <w:right w:val="none" w:sz="0" w:space="0" w:color="auto"/>
          </w:divBdr>
        </w:div>
        <w:div w:id="586115149">
          <w:marLeft w:val="0"/>
          <w:marRight w:val="0"/>
          <w:marTop w:val="0"/>
          <w:marBottom w:val="0"/>
          <w:divBdr>
            <w:top w:val="none" w:sz="0" w:space="0" w:color="auto"/>
            <w:left w:val="none" w:sz="0" w:space="0" w:color="auto"/>
            <w:bottom w:val="none" w:sz="0" w:space="0" w:color="auto"/>
            <w:right w:val="none" w:sz="0" w:space="0" w:color="auto"/>
          </w:divBdr>
        </w:div>
        <w:div w:id="1929195050">
          <w:marLeft w:val="0"/>
          <w:marRight w:val="0"/>
          <w:marTop w:val="0"/>
          <w:marBottom w:val="0"/>
          <w:divBdr>
            <w:top w:val="none" w:sz="0" w:space="0" w:color="auto"/>
            <w:left w:val="none" w:sz="0" w:space="0" w:color="auto"/>
            <w:bottom w:val="none" w:sz="0" w:space="0" w:color="auto"/>
            <w:right w:val="none" w:sz="0" w:space="0" w:color="auto"/>
          </w:divBdr>
        </w:div>
        <w:div w:id="667635269">
          <w:marLeft w:val="0"/>
          <w:marRight w:val="0"/>
          <w:marTop w:val="0"/>
          <w:marBottom w:val="0"/>
          <w:divBdr>
            <w:top w:val="none" w:sz="0" w:space="0" w:color="auto"/>
            <w:left w:val="none" w:sz="0" w:space="0" w:color="auto"/>
            <w:bottom w:val="none" w:sz="0" w:space="0" w:color="auto"/>
            <w:right w:val="none" w:sz="0" w:space="0" w:color="auto"/>
          </w:divBdr>
        </w:div>
        <w:div w:id="988287004">
          <w:marLeft w:val="0"/>
          <w:marRight w:val="0"/>
          <w:marTop w:val="0"/>
          <w:marBottom w:val="0"/>
          <w:divBdr>
            <w:top w:val="none" w:sz="0" w:space="0" w:color="auto"/>
            <w:left w:val="none" w:sz="0" w:space="0" w:color="auto"/>
            <w:bottom w:val="none" w:sz="0" w:space="0" w:color="auto"/>
            <w:right w:val="none" w:sz="0" w:space="0" w:color="auto"/>
          </w:divBdr>
        </w:div>
        <w:div w:id="518812586">
          <w:marLeft w:val="0"/>
          <w:marRight w:val="0"/>
          <w:marTop w:val="0"/>
          <w:marBottom w:val="0"/>
          <w:divBdr>
            <w:top w:val="none" w:sz="0" w:space="0" w:color="auto"/>
            <w:left w:val="none" w:sz="0" w:space="0" w:color="auto"/>
            <w:bottom w:val="none" w:sz="0" w:space="0" w:color="auto"/>
            <w:right w:val="none" w:sz="0" w:space="0" w:color="auto"/>
          </w:divBdr>
        </w:div>
        <w:div w:id="1614626706">
          <w:marLeft w:val="0"/>
          <w:marRight w:val="0"/>
          <w:marTop w:val="0"/>
          <w:marBottom w:val="0"/>
          <w:divBdr>
            <w:top w:val="none" w:sz="0" w:space="0" w:color="auto"/>
            <w:left w:val="none" w:sz="0" w:space="0" w:color="auto"/>
            <w:bottom w:val="none" w:sz="0" w:space="0" w:color="auto"/>
            <w:right w:val="none" w:sz="0" w:space="0" w:color="auto"/>
          </w:divBdr>
        </w:div>
        <w:div w:id="1517188651">
          <w:marLeft w:val="0"/>
          <w:marRight w:val="0"/>
          <w:marTop w:val="0"/>
          <w:marBottom w:val="0"/>
          <w:divBdr>
            <w:top w:val="none" w:sz="0" w:space="0" w:color="auto"/>
            <w:left w:val="none" w:sz="0" w:space="0" w:color="auto"/>
            <w:bottom w:val="none" w:sz="0" w:space="0" w:color="auto"/>
            <w:right w:val="none" w:sz="0" w:space="0" w:color="auto"/>
          </w:divBdr>
        </w:div>
        <w:div w:id="168956881">
          <w:marLeft w:val="0"/>
          <w:marRight w:val="0"/>
          <w:marTop w:val="0"/>
          <w:marBottom w:val="0"/>
          <w:divBdr>
            <w:top w:val="none" w:sz="0" w:space="0" w:color="auto"/>
            <w:left w:val="none" w:sz="0" w:space="0" w:color="auto"/>
            <w:bottom w:val="none" w:sz="0" w:space="0" w:color="auto"/>
            <w:right w:val="none" w:sz="0" w:space="0" w:color="auto"/>
          </w:divBdr>
        </w:div>
        <w:div w:id="963345532">
          <w:marLeft w:val="0"/>
          <w:marRight w:val="0"/>
          <w:marTop w:val="0"/>
          <w:marBottom w:val="0"/>
          <w:divBdr>
            <w:top w:val="none" w:sz="0" w:space="0" w:color="auto"/>
            <w:left w:val="none" w:sz="0" w:space="0" w:color="auto"/>
            <w:bottom w:val="none" w:sz="0" w:space="0" w:color="auto"/>
            <w:right w:val="none" w:sz="0" w:space="0" w:color="auto"/>
          </w:divBdr>
        </w:div>
        <w:div w:id="1445878192">
          <w:marLeft w:val="0"/>
          <w:marRight w:val="0"/>
          <w:marTop w:val="0"/>
          <w:marBottom w:val="0"/>
          <w:divBdr>
            <w:top w:val="none" w:sz="0" w:space="0" w:color="auto"/>
            <w:left w:val="none" w:sz="0" w:space="0" w:color="auto"/>
            <w:bottom w:val="none" w:sz="0" w:space="0" w:color="auto"/>
            <w:right w:val="none" w:sz="0" w:space="0" w:color="auto"/>
          </w:divBdr>
        </w:div>
        <w:div w:id="1509715456">
          <w:marLeft w:val="0"/>
          <w:marRight w:val="0"/>
          <w:marTop w:val="0"/>
          <w:marBottom w:val="0"/>
          <w:divBdr>
            <w:top w:val="none" w:sz="0" w:space="0" w:color="auto"/>
            <w:left w:val="none" w:sz="0" w:space="0" w:color="auto"/>
            <w:bottom w:val="none" w:sz="0" w:space="0" w:color="auto"/>
            <w:right w:val="none" w:sz="0" w:space="0" w:color="auto"/>
          </w:divBdr>
        </w:div>
        <w:div w:id="471562645">
          <w:marLeft w:val="0"/>
          <w:marRight w:val="0"/>
          <w:marTop w:val="0"/>
          <w:marBottom w:val="0"/>
          <w:divBdr>
            <w:top w:val="none" w:sz="0" w:space="0" w:color="auto"/>
            <w:left w:val="none" w:sz="0" w:space="0" w:color="auto"/>
            <w:bottom w:val="none" w:sz="0" w:space="0" w:color="auto"/>
            <w:right w:val="none" w:sz="0" w:space="0" w:color="auto"/>
          </w:divBdr>
        </w:div>
        <w:div w:id="1795830709">
          <w:marLeft w:val="0"/>
          <w:marRight w:val="0"/>
          <w:marTop w:val="0"/>
          <w:marBottom w:val="0"/>
          <w:divBdr>
            <w:top w:val="none" w:sz="0" w:space="0" w:color="auto"/>
            <w:left w:val="none" w:sz="0" w:space="0" w:color="auto"/>
            <w:bottom w:val="none" w:sz="0" w:space="0" w:color="auto"/>
            <w:right w:val="none" w:sz="0" w:space="0" w:color="auto"/>
          </w:divBdr>
        </w:div>
        <w:div w:id="962535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1303</Words>
  <Characters>7430</Characters>
  <Application>Microsoft Office Word</Application>
  <DocSecurity>0</DocSecurity>
  <Lines>61</Lines>
  <Paragraphs>17</Paragraphs>
  <ScaleCrop>false</ScaleCrop>
  <Company>Grizli777</Company>
  <LinksUpToDate>false</LinksUpToDate>
  <CharactersWithSpaces>8716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2015-01-29T11:18:00Z</dcterms:created>
  <dcterms:modified xsi:type="dcterms:W3CDTF">2016-01-13T07:06:00Z</dcterms:modified>
</cp:coreProperties>
</file>