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643" w:rsidRPr="00674643" w:rsidRDefault="00674643" w:rsidP="00674643">
      <w:pPr>
        <w:pStyle w:val="6"/>
        <w:shd w:val="clear" w:color="auto" w:fill="auto"/>
        <w:tabs>
          <w:tab w:val="left" w:pos="11340"/>
        </w:tabs>
        <w:spacing w:before="247" w:after="0" w:line="276" w:lineRule="auto"/>
        <w:ind w:firstLine="851"/>
        <w:rPr>
          <w:b/>
          <w:sz w:val="28"/>
          <w:szCs w:val="28"/>
        </w:rPr>
      </w:pPr>
      <w:r w:rsidRPr="00674643">
        <w:rPr>
          <w:b/>
          <w:sz w:val="28"/>
          <w:szCs w:val="28"/>
        </w:rPr>
        <w:t>ГИА 2013 год</w:t>
      </w:r>
    </w:p>
    <w:p w:rsidR="00674643" w:rsidRDefault="00674643" w:rsidP="00674643">
      <w:pPr>
        <w:pStyle w:val="6"/>
        <w:shd w:val="clear" w:color="auto" w:fill="auto"/>
        <w:tabs>
          <w:tab w:val="left" w:pos="11340"/>
        </w:tabs>
        <w:spacing w:before="247" w:after="0" w:line="276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Типовое положение об общеобразовательном учреждении, утвержденное постановлением Правительства Российской Федерации от 19 марта 2001 года              № 196 (с последующими изменениями и дополнениями)</w:t>
      </w:r>
    </w:p>
    <w:p w:rsidR="00674643" w:rsidRDefault="00674643" w:rsidP="00674643">
      <w:pPr>
        <w:pStyle w:val="6"/>
        <w:shd w:val="clear" w:color="auto" w:fill="auto"/>
        <w:tabs>
          <w:tab w:val="left" w:pos="11340"/>
        </w:tabs>
        <w:spacing w:before="247" w:after="0" w:line="276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 Приказ Министерства образования Российской Федерации от 3 декабря 1999 года № 1075                             «Об утверждении положения о государственной (итоговой) аттестации выпускников IX и XI (XII) классов общеобразовательных учреждений Российской Федерации» (с последующими изменениями и дополнениями) </w:t>
      </w:r>
    </w:p>
    <w:p w:rsidR="00674643" w:rsidRDefault="00674643" w:rsidP="00674643">
      <w:pPr>
        <w:pStyle w:val="6"/>
        <w:shd w:val="clear" w:color="auto" w:fill="auto"/>
        <w:tabs>
          <w:tab w:val="left" w:pos="11340"/>
        </w:tabs>
        <w:spacing w:before="247" w:after="0" w:line="276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Приказ Министерства образования и науки Российской Федерации от 28 ноября 2008 г. №362 «Об утверждении Положения о формах            и порядке проведения государственной (итоговой) аттестации обучающихся, освоивших основные общеобразовательные программы среднего (полного) общего образования» (с последующими изменениями и дополнениями)</w:t>
      </w:r>
    </w:p>
    <w:p w:rsidR="00674643" w:rsidRDefault="00674643" w:rsidP="00674643">
      <w:pPr>
        <w:pStyle w:val="6"/>
        <w:shd w:val="clear" w:color="auto" w:fill="auto"/>
        <w:tabs>
          <w:tab w:val="left" w:pos="11340"/>
        </w:tabs>
        <w:spacing w:before="247" w:after="0" w:line="276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Приказ Министерства образования и науки Российской Федерации от 3 марта 2009 г. № 70 «Об утверждении порядка проведения государственного выпускного экзамена» (с последующими изменениями и дополнениями) </w:t>
      </w:r>
    </w:p>
    <w:p w:rsidR="00674643" w:rsidRDefault="00674643" w:rsidP="00674643">
      <w:pPr>
        <w:pStyle w:val="6"/>
        <w:shd w:val="clear" w:color="auto" w:fill="auto"/>
        <w:tabs>
          <w:tab w:val="left" w:pos="11340"/>
        </w:tabs>
        <w:spacing w:before="247" w:after="0" w:line="276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Приказ Министерства образования и науки Российской Федерации от 25 февраля 2010 г. № 140 «Об утверждении Положения                 о медалях «За особые успехи в учении» (с изменениями, внесенными приказом Министерства образования и науки Российской Федерации от 24.05.2010 № 562)</w:t>
      </w:r>
    </w:p>
    <w:p w:rsidR="00674643" w:rsidRDefault="00674643" w:rsidP="00674643">
      <w:pPr>
        <w:pStyle w:val="6"/>
        <w:shd w:val="clear" w:color="auto" w:fill="auto"/>
        <w:tabs>
          <w:tab w:val="left" w:pos="11340"/>
        </w:tabs>
        <w:spacing w:before="247" w:after="0" w:line="276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Приказ Министерства образования и науки Российской Федерации:  от 28 февраля 2011 г. №224 «Об утверждении Порядка выдачи документов государственного образца об основном общем и среднем (полном) общем образовании, заполнения, хранения и учета соответствующих бланков документов»</w:t>
      </w:r>
    </w:p>
    <w:p w:rsidR="00674643" w:rsidRDefault="00674643" w:rsidP="00674643">
      <w:pPr>
        <w:pStyle w:val="6"/>
        <w:shd w:val="clear" w:color="auto" w:fill="auto"/>
        <w:tabs>
          <w:tab w:val="left" w:pos="11340"/>
        </w:tabs>
        <w:spacing w:before="247" w:after="0" w:line="276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Приказ Министерства образования и науки Российской Федерации:  от 29 августа 2011 г. № 2235 «Об утверждении Положения о системе общественного наблюдения при проведении государственной (итоговой) аттестации обучающихся, освоивших образовательные программы основного общего образования или среднего (полного) общего образования»</w:t>
      </w:r>
    </w:p>
    <w:p w:rsidR="00674643" w:rsidRDefault="00674643" w:rsidP="00674643">
      <w:pPr>
        <w:pStyle w:val="6"/>
        <w:shd w:val="clear" w:color="auto" w:fill="auto"/>
        <w:tabs>
          <w:tab w:val="left" w:pos="11340"/>
        </w:tabs>
        <w:spacing w:before="247" w:after="0" w:line="276" w:lineRule="auto"/>
        <w:ind w:firstLine="851"/>
        <w:rPr>
          <w:rStyle w:val="13"/>
          <w:sz w:val="28"/>
          <w:szCs w:val="28"/>
        </w:rPr>
      </w:pPr>
      <w:r>
        <w:rPr>
          <w:sz w:val="28"/>
          <w:szCs w:val="28"/>
        </w:rPr>
        <w:lastRenderedPageBreak/>
        <w:t xml:space="preserve">Приказ Министерства образования и науки Российской Федерации  от 11 октября 2011 г. № 2451 «Об утверждении Порядка проведения единого государственного </w:t>
      </w:r>
      <w:r>
        <w:rPr>
          <w:rStyle w:val="13"/>
          <w:sz w:val="28"/>
          <w:szCs w:val="28"/>
        </w:rPr>
        <w:t xml:space="preserve">экзамена» </w:t>
      </w:r>
    </w:p>
    <w:p w:rsidR="00674643" w:rsidRDefault="00674643" w:rsidP="00674643">
      <w:pPr>
        <w:pStyle w:val="6"/>
        <w:shd w:val="clear" w:color="auto" w:fill="auto"/>
        <w:tabs>
          <w:tab w:val="left" w:pos="11340"/>
        </w:tabs>
        <w:spacing w:before="247" w:after="0" w:line="276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Приказ Министерства образования и науки Российской Федерации от 22</w:t>
      </w:r>
      <w:r>
        <w:rPr>
          <w:rStyle w:val="13"/>
          <w:sz w:val="28"/>
          <w:szCs w:val="28"/>
        </w:rPr>
        <w:t xml:space="preserve"> января</w:t>
      </w:r>
      <w:r>
        <w:rPr>
          <w:sz w:val="28"/>
          <w:szCs w:val="28"/>
        </w:rPr>
        <w:t xml:space="preserve"> 2013 г. №24 «Об утверждении сроков, единого расписания, формы и продолжительности проведения государственного выпускного экзамена по русскому языку                             и математике в 2013 году»</w:t>
      </w:r>
    </w:p>
    <w:p w:rsidR="00674643" w:rsidRDefault="00674643" w:rsidP="00674643">
      <w:pPr>
        <w:pStyle w:val="6"/>
        <w:shd w:val="clear" w:color="auto" w:fill="auto"/>
        <w:tabs>
          <w:tab w:val="left" w:pos="11340"/>
        </w:tabs>
        <w:spacing w:before="247" w:after="0" w:line="276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Приказ Министерства образования и науки Российской Федерации:  от 22 января 2013 г. №26 «Об утверждении сроков                 и единого расписания проведения единого государственного экзамена, его продолжительности по каждому общеобразовательному предмету, перечня дополнительных устройств и материалов, пользование которыми разрешено               на едином государственном экзамене по отдельным общеобразовательным предметам, в 2013 году»</w:t>
      </w:r>
    </w:p>
    <w:p w:rsidR="00674643" w:rsidRDefault="00674643" w:rsidP="00674643">
      <w:pPr>
        <w:pStyle w:val="6"/>
        <w:shd w:val="clear" w:color="auto" w:fill="auto"/>
        <w:tabs>
          <w:tab w:val="left" w:pos="11340"/>
        </w:tabs>
        <w:spacing w:before="247" w:after="0" w:line="276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 Письмо Федеральной службы по надзору в сфере образования и науки от 22 января 2013 г. № 10-14 о сроках проведения в 2013 году государственной (итоговой) аттестации выпускников IX классов общеобразовательных учреждений, организуемой территориальными экзаменационными комиссиями (в новой форме)</w:t>
      </w:r>
    </w:p>
    <w:p w:rsidR="00674643" w:rsidRDefault="00674643" w:rsidP="00674643">
      <w:pPr>
        <w:pStyle w:val="6"/>
        <w:shd w:val="clear" w:color="auto" w:fill="auto"/>
        <w:tabs>
          <w:tab w:val="left" w:pos="11340"/>
        </w:tabs>
        <w:spacing w:before="247" w:after="0" w:line="276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 Постановление Правительства Республики Башкортостан от 14 января 2013 г. № 1 «О проведении единого государственного экзамена и единого регионального экзамена по башкирскому языку в Республике Башкортостан в 2013 году»</w:t>
      </w:r>
    </w:p>
    <w:p w:rsidR="00674643" w:rsidRDefault="00674643" w:rsidP="00674643">
      <w:pPr>
        <w:pStyle w:val="6"/>
        <w:shd w:val="clear" w:color="auto" w:fill="auto"/>
        <w:tabs>
          <w:tab w:val="left" w:pos="11340"/>
        </w:tabs>
        <w:spacing w:before="247" w:after="0" w:line="276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 Приказ Министерства образования Республики Башкортостан </w:t>
      </w:r>
      <w:r w:rsidRPr="004539AC">
        <w:rPr>
          <w:sz w:val="28"/>
          <w:szCs w:val="28"/>
        </w:rPr>
        <w:t>от 07 февраля 2013 г № 156 «Об утверждении организационно-территориальной схемы проведения государственной (итоговой) аттестации обучающихся, освоивших образовательные программы основного общего</w:t>
      </w:r>
      <w:r w:rsidRPr="004539AC">
        <w:rPr>
          <w:rStyle w:val="13"/>
          <w:sz w:val="28"/>
          <w:szCs w:val="28"/>
        </w:rPr>
        <w:t xml:space="preserve"> образования,</w:t>
      </w:r>
      <w:r w:rsidRPr="004539AC">
        <w:rPr>
          <w:sz w:val="28"/>
          <w:szCs w:val="28"/>
        </w:rPr>
        <w:t xml:space="preserve"> с использованием механизмов независимой оценки знаний в Республике Башкортостан в 2012/2013</w:t>
      </w:r>
      <w:r>
        <w:rPr>
          <w:sz w:val="28"/>
          <w:szCs w:val="28"/>
        </w:rPr>
        <w:t xml:space="preserve"> учебном году»</w:t>
      </w:r>
    </w:p>
    <w:p w:rsidR="00674643" w:rsidRDefault="00674643" w:rsidP="00674643">
      <w:pPr>
        <w:pStyle w:val="6"/>
        <w:shd w:val="clear" w:color="auto" w:fill="auto"/>
        <w:tabs>
          <w:tab w:val="left" w:pos="11340"/>
        </w:tabs>
        <w:spacing w:before="247" w:after="0" w:line="276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Приказ Министерства образования Республики Башкортостан от 21 февраля 2013 г. № 275 «Об участии общеобразовательных учреждений Республики Башкортостан в апробации государственной (итоговой) аттестации обучающихся, освоивших образовательные программы основного общего образования, в новой форме в 2012/2013 ученом году»</w:t>
      </w:r>
    </w:p>
    <w:p w:rsidR="00DA6322" w:rsidRDefault="00DA6322" w:rsidP="00674643">
      <w:pPr>
        <w:pStyle w:val="6"/>
        <w:shd w:val="clear" w:color="auto" w:fill="auto"/>
        <w:tabs>
          <w:tab w:val="left" w:pos="11340"/>
        </w:tabs>
        <w:spacing w:before="247" w:after="0" w:line="276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lastRenderedPageBreak/>
        <w:t>Инструкции по проведению ГИА в новой форме в 2013 году</w:t>
      </w:r>
    </w:p>
    <w:p w:rsidR="00674643" w:rsidRDefault="00674643" w:rsidP="00674643">
      <w:pPr>
        <w:pStyle w:val="a4"/>
        <w:shd w:val="clear" w:color="auto" w:fill="auto"/>
        <w:tabs>
          <w:tab w:val="left" w:pos="11340"/>
        </w:tabs>
        <w:spacing w:line="276" w:lineRule="auto"/>
        <w:ind w:firstLine="851"/>
        <w:rPr>
          <w:sz w:val="28"/>
          <w:szCs w:val="28"/>
        </w:rPr>
      </w:pPr>
    </w:p>
    <w:p w:rsidR="00674643" w:rsidRPr="00674643" w:rsidRDefault="00674643" w:rsidP="00674643">
      <w:pPr>
        <w:pStyle w:val="2"/>
        <w:ind w:firstLine="897"/>
        <w:jc w:val="left"/>
        <w:rPr>
          <w:b w:val="0"/>
          <w:sz w:val="28"/>
          <w:szCs w:val="28"/>
        </w:rPr>
      </w:pPr>
      <w:r w:rsidRPr="00674643">
        <w:rPr>
          <w:b w:val="0"/>
          <w:sz w:val="28"/>
          <w:szCs w:val="28"/>
        </w:rPr>
        <w:t xml:space="preserve">Приказ </w:t>
      </w:r>
      <w:r w:rsidRPr="00674643">
        <w:rPr>
          <w:b w:val="0"/>
          <w:spacing w:val="20"/>
          <w:sz w:val="28"/>
          <w:szCs w:val="28"/>
        </w:rPr>
        <w:t>муниципального казенного учреждения «Отдел образования А</w:t>
      </w:r>
      <w:r w:rsidRPr="00674643">
        <w:rPr>
          <w:b w:val="0"/>
          <w:sz w:val="28"/>
          <w:szCs w:val="28"/>
        </w:rPr>
        <w:t xml:space="preserve">дминистрации муниципального района </w:t>
      </w:r>
      <w:proofErr w:type="spellStart"/>
      <w:r w:rsidRPr="00674643">
        <w:rPr>
          <w:b w:val="0"/>
          <w:sz w:val="28"/>
          <w:szCs w:val="28"/>
        </w:rPr>
        <w:t>Дуванский</w:t>
      </w:r>
      <w:proofErr w:type="spellEnd"/>
      <w:r w:rsidRPr="00674643">
        <w:rPr>
          <w:b w:val="0"/>
          <w:sz w:val="28"/>
          <w:szCs w:val="28"/>
        </w:rPr>
        <w:t xml:space="preserve"> район </w:t>
      </w:r>
    </w:p>
    <w:p w:rsidR="00674643" w:rsidRDefault="00674643" w:rsidP="00674643">
      <w:pPr>
        <w:pStyle w:val="2"/>
        <w:jc w:val="left"/>
        <w:rPr>
          <w:rFonts w:eastAsia="Calibri"/>
          <w:b w:val="0"/>
          <w:sz w:val="28"/>
          <w:szCs w:val="28"/>
        </w:rPr>
      </w:pPr>
      <w:r w:rsidRPr="00674643">
        <w:rPr>
          <w:b w:val="0"/>
          <w:sz w:val="28"/>
          <w:szCs w:val="28"/>
        </w:rPr>
        <w:t>Республики Башкортостан» №68 от 22.04.2013</w:t>
      </w:r>
      <w:r w:rsidRPr="00674643">
        <w:rPr>
          <w:rFonts w:eastAsia="Calibri"/>
          <w:b w:val="0"/>
          <w:sz w:val="28"/>
          <w:szCs w:val="28"/>
        </w:rPr>
        <w:t xml:space="preserve">«О порядке окончания 2012/2013 учебного года, организации и проведении государственной (итоговой) аттестации выпускников IX, XI классов общеобразовательных учреждений муниципального района </w:t>
      </w:r>
      <w:proofErr w:type="spellStart"/>
      <w:r w:rsidRPr="00674643">
        <w:rPr>
          <w:rFonts w:eastAsia="Calibri"/>
          <w:b w:val="0"/>
          <w:sz w:val="28"/>
          <w:szCs w:val="28"/>
        </w:rPr>
        <w:t>Дуванский</w:t>
      </w:r>
      <w:proofErr w:type="spellEnd"/>
      <w:r w:rsidRPr="00674643">
        <w:rPr>
          <w:rFonts w:eastAsia="Calibri"/>
          <w:b w:val="0"/>
          <w:sz w:val="28"/>
          <w:szCs w:val="28"/>
        </w:rPr>
        <w:t xml:space="preserve"> район Республики </w:t>
      </w:r>
    </w:p>
    <w:p w:rsidR="00674643" w:rsidRDefault="00674643" w:rsidP="00674643">
      <w:pPr>
        <w:pStyle w:val="2"/>
        <w:jc w:val="left"/>
        <w:rPr>
          <w:rFonts w:eastAsia="Calibri"/>
          <w:b w:val="0"/>
          <w:sz w:val="28"/>
          <w:szCs w:val="28"/>
        </w:rPr>
      </w:pPr>
      <w:r w:rsidRPr="00674643">
        <w:rPr>
          <w:rFonts w:eastAsia="Calibri"/>
          <w:b w:val="0"/>
          <w:sz w:val="28"/>
          <w:szCs w:val="28"/>
        </w:rPr>
        <w:t>Башкортостан»</w:t>
      </w:r>
    </w:p>
    <w:p w:rsidR="00674643" w:rsidRDefault="00674643" w:rsidP="00674643">
      <w:pPr>
        <w:pStyle w:val="Default"/>
      </w:pPr>
    </w:p>
    <w:p w:rsidR="00674643" w:rsidRDefault="00674643" w:rsidP="00674643">
      <w:pPr>
        <w:rPr>
          <w:rFonts w:ascii="Times New Roman" w:hAnsi="Times New Roman" w:cs="Times New Roman"/>
          <w:bCs/>
          <w:sz w:val="28"/>
          <w:szCs w:val="28"/>
        </w:rPr>
      </w:pPr>
      <w:r w:rsidRPr="006746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674643">
        <w:rPr>
          <w:rFonts w:ascii="Times New Roman" w:hAnsi="Times New Roman" w:cs="Times New Roman"/>
          <w:bCs/>
          <w:sz w:val="28"/>
          <w:szCs w:val="28"/>
        </w:rPr>
        <w:t>О минимальном количестве баллов по предметам ЕГЭ 2013</w:t>
      </w:r>
    </w:p>
    <w:p w:rsidR="00DA6322" w:rsidRPr="00DA6322" w:rsidRDefault="00DA6322" w:rsidP="00DA6322">
      <w:pPr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DA6322">
        <w:rPr>
          <w:rFonts w:ascii="Times New Roman" w:hAnsi="Times New Roman" w:cs="Times New Roman"/>
          <w:sz w:val="28"/>
          <w:szCs w:val="28"/>
          <w:lang w:eastAsia="ru-RU"/>
        </w:rPr>
        <w:t xml:space="preserve">Информация о местах регистрации на сдачу ЕГЭ в 2013 году по МР </w:t>
      </w:r>
      <w:proofErr w:type="spellStart"/>
      <w:r w:rsidRPr="00DA6322">
        <w:rPr>
          <w:rFonts w:ascii="Times New Roman" w:hAnsi="Times New Roman" w:cs="Times New Roman"/>
          <w:sz w:val="28"/>
          <w:szCs w:val="28"/>
          <w:lang w:eastAsia="ru-RU"/>
        </w:rPr>
        <w:t>Дуванскийрайон</w:t>
      </w:r>
      <w:proofErr w:type="spellEnd"/>
      <w:r w:rsidRPr="00DA6322">
        <w:rPr>
          <w:rFonts w:ascii="Times New Roman" w:hAnsi="Times New Roman" w:cs="Times New Roman"/>
          <w:sz w:val="28"/>
          <w:szCs w:val="28"/>
          <w:lang w:eastAsia="ru-RU"/>
        </w:rPr>
        <w:t xml:space="preserve"> Республики Башкортостан</w:t>
      </w:r>
    </w:p>
    <w:p w:rsidR="00674643" w:rsidRPr="00674643" w:rsidRDefault="00674643" w:rsidP="00674643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674643">
        <w:rPr>
          <w:rFonts w:ascii="Times New Roman" w:hAnsi="Times New Roman" w:cs="Times New Roman"/>
          <w:sz w:val="28"/>
          <w:szCs w:val="28"/>
        </w:rPr>
        <w:t xml:space="preserve">Выписка из приказа №                  от                </w:t>
      </w:r>
      <w:proofErr w:type="gramStart"/>
      <w:r w:rsidRPr="0067464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674643">
        <w:rPr>
          <w:rFonts w:ascii="Times New Roman" w:hAnsi="Times New Roman" w:cs="Times New Roman"/>
          <w:sz w:val="28"/>
          <w:szCs w:val="28"/>
        </w:rPr>
        <w:t xml:space="preserve">.                  </w:t>
      </w:r>
    </w:p>
    <w:p w:rsidR="00674643" w:rsidRPr="00674643" w:rsidRDefault="00674643" w:rsidP="006746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643">
        <w:rPr>
          <w:rFonts w:ascii="Times New Roman" w:hAnsi="Times New Roman" w:cs="Times New Roman"/>
          <w:sz w:val="28"/>
          <w:szCs w:val="28"/>
        </w:rPr>
        <w:t>«О порядке окончания 2012-2013 учебного года, организации и проведения государственной (итоговой) аттестации выпускников 9, 11 классов</w:t>
      </w:r>
    </w:p>
    <w:p w:rsidR="00674643" w:rsidRPr="00674643" w:rsidRDefault="00674643" w:rsidP="00674643">
      <w:pPr>
        <w:pStyle w:val="a5"/>
        <w:rPr>
          <w:rFonts w:ascii="Times New Roman" w:hAnsi="Times New Roman" w:cs="Times New Roman"/>
          <w:sz w:val="28"/>
          <w:szCs w:val="28"/>
        </w:rPr>
      </w:pPr>
      <w:r w:rsidRPr="00674643">
        <w:rPr>
          <w:rFonts w:ascii="Times New Roman" w:hAnsi="Times New Roman" w:cs="Times New Roman"/>
          <w:sz w:val="28"/>
          <w:szCs w:val="28"/>
        </w:rPr>
        <w:t>муниципального бюджетного общеобразовательного учреждения</w:t>
      </w:r>
    </w:p>
    <w:p w:rsidR="00674643" w:rsidRPr="00674643" w:rsidRDefault="00674643" w:rsidP="00674643">
      <w:pPr>
        <w:pStyle w:val="a5"/>
        <w:rPr>
          <w:rFonts w:ascii="Times New Roman" w:hAnsi="Times New Roman" w:cs="Times New Roman"/>
          <w:sz w:val="28"/>
          <w:szCs w:val="28"/>
        </w:rPr>
      </w:pPr>
      <w:r w:rsidRPr="00674643">
        <w:rPr>
          <w:rFonts w:ascii="Times New Roman" w:hAnsi="Times New Roman" w:cs="Times New Roman"/>
          <w:sz w:val="28"/>
          <w:szCs w:val="28"/>
        </w:rPr>
        <w:t>средняя общеобразовательная школа с</w:t>
      </w:r>
      <w:proofErr w:type="gramStart"/>
      <w:r w:rsidRPr="00674643">
        <w:rPr>
          <w:rFonts w:ascii="Times New Roman" w:hAnsi="Times New Roman" w:cs="Times New Roman"/>
          <w:sz w:val="28"/>
          <w:szCs w:val="28"/>
        </w:rPr>
        <w:t>.Я</w:t>
      </w:r>
      <w:proofErr w:type="gramEnd"/>
      <w:r w:rsidRPr="00674643">
        <w:rPr>
          <w:rFonts w:ascii="Times New Roman" w:hAnsi="Times New Roman" w:cs="Times New Roman"/>
          <w:sz w:val="28"/>
          <w:szCs w:val="28"/>
        </w:rPr>
        <w:t>рославка</w:t>
      </w:r>
    </w:p>
    <w:p w:rsidR="00674643" w:rsidRDefault="00674643" w:rsidP="00674643">
      <w:pPr>
        <w:pStyle w:val="a5"/>
        <w:rPr>
          <w:rFonts w:ascii="Times New Roman" w:hAnsi="Times New Roman" w:cs="Times New Roman"/>
          <w:sz w:val="28"/>
          <w:szCs w:val="28"/>
        </w:rPr>
      </w:pPr>
      <w:r w:rsidRPr="00674643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Pr="00674643">
        <w:rPr>
          <w:rFonts w:ascii="Times New Roman" w:hAnsi="Times New Roman" w:cs="Times New Roman"/>
          <w:sz w:val="28"/>
          <w:szCs w:val="28"/>
        </w:rPr>
        <w:t>Дуванский</w:t>
      </w:r>
      <w:proofErr w:type="spellEnd"/>
      <w:r w:rsidRPr="00674643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Башкортостан»</w:t>
      </w:r>
    </w:p>
    <w:p w:rsidR="00DA6322" w:rsidRDefault="00DA6322" w:rsidP="0067464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A6322" w:rsidRDefault="00DA6322" w:rsidP="00DA6322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Регистрация на ЕГЭ</w:t>
      </w:r>
    </w:p>
    <w:p w:rsidR="00DA6322" w:rsidRDefault="00DA6322" w:rsidP="00DA6322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</w:p>
    <w:p w:rsidR="00DA6322" w:rsidRDefault="00DA6322" w:rsidP="00DA6322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Регистрация на ГИА</w:t>
      </w:r>
    </w:p>
    <w:p w:rsidR="00DA6322" w:rsidRDefault="00DA6322" w:rsidP="00DA6322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</w:p>
    <w:p w:rsidR="00DA6322" w:rsidRDefault="00DA6322" w:rsidP="00DA6322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Расписание консультаций</w:t>
      </w:r>
    </w:p>
    <w:p w:rsidR="00DA6322" w:rsidRDefault="00DA6322" w:rsidP="00DA6322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</w:p>
    <w:p w:rsidR="00674643" w:rsidRDefault="00674643" w:rsidP="0067464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74643" w:rsidRPr="00674643" w:rsidRDefault="00674643" w:rsidP="0067464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74643" w:rsidRPr="00674643" w:rsidRDefault="00674643" w:rsidP="0067464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74643" w:rsidRPr="00674643" w:rsidRDefault="00674643" w:rsidP="00674643">
      <w:pPr>
        <w:rPr>
          <w:lang w:eastAsia="ru-RU"/>
        </w:rPr>
      </w:pPr>
    </w:p>
    <w:p w:rsidR="00674643" w:rsidRDefault="00674643" w:rsidP="00674643">
      <w:pPr>
        <w:pStyle w:val="6"/>
        <w:shd w:val="clear" w:color="auto" w:fill="auto"/>
        <w:tabs>
          <w:tab w:val="left" w:pos="11340"/>
        </w:tabs>
        <w:spacing w:before="247" w:after="0" w:line="276" w:lineRule="auto"/>
        <w:ind w:firstLine="851"/>
        <w:rPr>
          <w:sz w:val="28"/>
          <w:szCs w:val="28"/>
        </w:rPr>
      </w:pPr>
    </w:p>
    <w:p w:rsidR="00674643" w:rsidRDefault="00674643" w:rsidP="00674643">
      <w:pPr>
        <w:pStyle w:val="6"/>
        <w:shd w:val="clear" w:color="auto" w:fill="auto"/>
        <w:tabs>
          <w:tab w:val="left" w:pos="11340"/>
        </w:tabs>
        <w:spacing w:before="247" w:after="0" w:line="276" w:lineRule="auto"/>
        <w:ind w:firstLine="851"/>
        <w:rPr>
          <w:sz w:val="28"/>
          <w:szCs w:val="28"/>
        </w:rPr>
      </w:pPr>
    </w:p>
    <w:p w:rsidR="002B1A16" w:rsidRDefault="002B1A16"/>
    <w:sectPr w:rsidR="002B1A16" w:rsidSect="002B1A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674643"/>
    <w:rsid w:val="001143A2"/>
    <w:rsid w:val="002B1A16"/>
    <w:rsid w:val="00674643"/>
    <w:rsid w:val="006B4639"/>
    <w:rsid w:val="00DA6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A16"/>
  </w:style>
  <w:style w:type="paragraph" w:styleId="2">
    <w:name w:val="heading 2"/>
    <w:basedOn w:val="a"/>
    <w:next w:val="a"/>
    <w:link w:val="20"/>
    <w:qFormat/>
    <w:rsid w:val="00674643"/>
    <w:pPr>
      <w:keepNext/>
      <w:autoSpaceDE w:val="0"/>
      <w:autoSpaceDN w:val="0"/>
      <w:spacing w:after="0" w:line="240" w:lineRule="auto"/>
      <w:ind w:left="-189" w:right="-27"/>
      <w:jc w:val="both"/>
      <w:outlineLvl w:val="1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">
    <w:name w:val="Основной текст6"/>
    <w:basedOn w:val="a"/>
    <w:rsid w:val="00674643"/>
    <w:pPr>
      <w:shd w:val="clear" w:color="auto" w:fill="FFFFFF"/>
      <w:spacing w:before="660" w:after="300" w:line="0" w:lineRule="atLeast"/>
      <w:ind w:hanging="420"/>
      <w:jc w:val="both"/>
    </w:pPr>
    <w:rPr>
      <w:rFonts w:ascii="Times New Roman" w:eastAsia="Times New Roman" w:hAnsi="Times New Roman" w:cs="Times New Roman"/>
      <w:color w:val="000000"/>
      <w:sz w:val="25"/>
      <w:szCs w:val="25"/>
      <w:lang w:eastAsia="ru-RU"/>
    </w:rPr>
  </w:style>
  <w:style w:type="character" w:customStyle="1" w:styleId="13">
    <w:name w:val="Основной текст + 13"/>
    <w:aliases w:val="5 pt"/>
    <w:basedOn w:val="a0"/>
    <w:rsid w:val="0067464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7"/>
      <w:szCs w:val="27"/>
      <w:u w:val="none"/>
      <w:effect w:val="none"/>
      <w:lang w:bidi="ar-SA"/>
    </w:rPr>
  </w:style>
  <w:style w:type="character" w:customStyle="1" w:styleId="a3">
    <w:name w:val="Подпись к картинке_"/>
    <w:basedOn w:val="a0"/>
    <w:link w:val="a4"/>
    <w:locked/>
    <w:rsid w:val="00674643"/>
    <w:rPr>
      <w:shd w:val="clear" w:color="auto" w:fill="FFFFFF"/>
    </w:rPr>
  </w:style>
  <w:style w:type="paragraph" w:customStyle="1" w:styleId="a4">
    <w:name w:val="Подпись к картинке"/>
    <w:basedOn w:val="a"/>
    <w:link w:val="a3"/>
    <w:rsid w:val="00674643"/>
    <w:pPr>
      <w:shd w:val="clear" w:color="auto" w:fill="FFFFFF"/>
      <w:spacing w:after="0" w:line="274" w:lineRule="exact"/>
      <w:jc w:val="both"/>
    </w:pPr>
  </w:style>
  <w:style w:type="character" w:customStyle="1" w:styleId="20">
    <w:name w:val="Заголовок 2 Знак"/>
    <w:basedOn w:val="a0"/>
    <w:link w:val="2"/>
    <w:rsid w:val="00674643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a5">
    <w:name w:val="No Spacing"/>
    <w:uiPriority w:val="1"/>
    <w:qFormat/>
    <w:rsid w:val="00674643"/>
    <w:pPr>
      <w:spacing w:after="0" w:line="240" w:lineRule="auto"/>
    </w:pPr>
  </w:style>
  <w:style w:type="paragraph" w:customStyle="1" w:styleId="Default">
    <w:name w:val="Default"/>
    <w:rsid w:val="006746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759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4</cp:revision>
  <dcterms:created xsi:type="dcterms:W3CDTF">2013-05-11T06:59:00Z</dcterms:created>
  <dcterms:modified xsi:type="dcterms:W3CDTF">2013-05-11T07:16:00Z</dcterms:modified>
</cp:coreProperties>
</file>